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C5D" w:rsidRDefault="00F53412">
      <w:pPr>
        <w:pStyle w:val="ConsTitle"/>
        <w:widowControl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ДОГОВОР</w:t>
      </w:r>
    </w:p>
    <w:p w:rsidR="00EA6C5D" w:rsidRDefault="00F53412">
      <w:pPr>
        <w:pStyle w:val="ConsTitle"/>
        <w:widowControl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ОБ ОКАЗАНИИ </w:t>
      </w:r>
      <w:proofErr w:type="gramStart"/>
      <w:r>
        <w:rPr>
          <w:rFonts w:ascii="Arial Black" w:hAnsi="Arial Black" w:cs="Arial Black"/>
        </w:rPr>
        <w:t>ПЛАТНЫХ</w:t>
      </w:r>
      <w:proofErr w:type="gramEnd"/>
      <w:r>
        <w:rPr>
          <w:rFonts w:ascii="Arial Black" w:hAnsi="Arial Black" w:cs="Arial Black"/>
        </w:rPr>
        <w:t xml:space="preserve"> ДОПОЛНИТЕЛЬНЫХ</w:t>
      </w:r>
    </w:p>
    <w:p w:rsidR="00EA6C5D" w:rsidRDefault="00F53412">
      <w:pPr>
        <w:pStyle w:val="ConsTitle"/>
        <w:widowControl/>
        <w:jc w:val="center"/>
      </w:pPr>
      <w:r>
        <w:rPr>
          <w:rFonts w:ascii="Arial Black" w:hAnsi="Arial Black" w:cs="Arial Black"/>
        </w:rPr>
        <w:t>ОБРАЗОВАТЕЛЬНЫХ УСЛУГ</w:t>
      </w:r>
    </w:p>
    <w:p w:rsidR="00EA6C5D" w:rsidRDefault="00EA6C5D">
      <w:pPr>
        <w:pStyle w:val="ConsNonformat"/>
        <w:widowControl/>
        <w:jc w:val="center"/>
      </w:pPr>
    </w:p>
    <w:p w:rsidR="00EA6C5D" w:rsidRDefault="00F53412">
      <w:pPr>
        <w:pStyle w:val="ConsNonformat"/>
        <w:widowControl/>
        <w:rPr>
          <w:rFonts w:ascii="Arial" w:hAnsi="Arial" w:cs="Arial"/>
        </w:rPr>
      </w:pPr>
      <w:r>
        <w:rPr>
          <w:rFonts w:ascii="Arial" w:hAnsi="Arial" w:cs="Arial"/>
          <w:b/>
        </w:rPr>
        <w:t>г. Астрахань                                                                                                                   от «    »                      201_г.</w:t>
      </w:r>
    </w:p>
    <w:p w:rsidR="00EA6C5D" w:rsidRDefault="00EA6C5D">
      <w:pPr>
        <w:pStyle w:val="ConsNonformat"/>
        <w:widowControl/>
        <w:rPr>
          <w:rFonts w:ascii="Arial" w:hAnsi="Arial" w:cs="Arial"/>
        </w:rPr>
      </w:pPr>
    </w:p>
    <w:p w:rsidR="00B315A2" w:rsidRDefault="00F53412">
      <w:pPr>
        <w:pStyle w:val="ConsNonformat"/>
        <w:widowControl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Государственное автономное  учреждение дополнительного образования  «Астраханский областной центр развития </w:t>
      </w:r>
      <w:proofErr w:type="gramStart"/>
      <w:r>
        <w:rPr>
          <w:rFonts w:ascii="Arial" w:hAnsi="Arial" w:cs="Arial"/>
          <w:sz w:val="16"/>
          <w:szCs w:val="16"/>
        </w:rPr>
        <w:t>-т</w:t>
      </w:r>
      <w:proofErr w:type="gramEnd"/>
      <w:r>
        <w:rPr>
          <w:rFonts w:ascii="Arial" w:hAnsi="Arial" w:cs="Arial"/>
          <w:sz w:val="16"/>
          <w:szCs w:val="16"/>
        </w:rPr>
        <w:t xml:space="preserve">ворчества» на основании лицензии рег. № </w:t>
      </w:r>
      <w:r w:rsidR="00AC4E69">
        <w:rPr>
          <w:rFonts w:ascii="Arial" w:hAnsi="Arial" w:cs="Arial"/>
          <w:sz w:val="16"/>
          <w:szCs w:val="16"/>
        </w:rPr>
        <w:t>1401</w:t>
      </w:r>
      <w:r>
        <w:rPr>
          <w:rFonts w:ascii="Arial" w:hAnsi="Arial" w:cs="Arial"/>
          <w:sz w:val="16"/>
          <w:szCs w:val="16"/>
        </w:rPr>
        <w:t>-Б/С от 1</w:t>
      </w:r>
      <w:r w:rsidR="00AC4E69">
        <w:rPr>
          <w:rFonts w:ascii="Arial" w:hAnsi="Arial" w:cs="Arial"/>
          <w:sz w:val="16"/>
          <w:szCs w:val="16"/>
        </w:rPr>
        <w:t>0.12</w:t>
      </w:r>
      <w:r>
        <w:rPr>
          <w:rFonts w:ascii="Arial" w:hAnsi="Arial" w:cs="Arial"/>
          <w:sz w:val="16"/>
          <w:szCs w:val="16"/>
        </w:rPr>
        <w:t>.201</w:t>
      </w:r>
      <w:r w:rsidR="00AC4E69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г., выданной министерством образования и науки Астраханской области, в лице директора </w:t>
      </w:r>
      <w:proofErr w:type="spellStart"/>
      <w:r>
        <w:rPr>
          <w:rFonts w:ascii="Arial" w:hAnsi="Arial" w:cs="Arial"/>
          <w:sz w:val="16"/>
          <w:szCs w:val="16"/>
        </w:rPr>
        <w:t>Конновой</w:t>
      </w:r>
      <w:proofErr w:type="spellEnd"/>
      <w:r>
        <w:rPr>
          <w:rFonts w:ascii="Arial" w:hAnsi="Arial" w:cs="Arial"/>
          <w:sz w:val="16"/>
          <w:szCs w:val="16"/>
        </w:rPr>
        <w:t xml:space="preserve"> Нины Михайловны (в дальнейшем  –  Исполнитель), действующей  на  основании  Устава, с одной стороны, и__________________________________________________   именуемый в дальнейшем - Заказчик и</w:t>
      </w:r>
    </w:p>
    <w:p w:rsidR="00EA6C5D" w:rsidRDefault="00B315A2">
      <w:pPr>
        <w:pStyle w:val="ConsNonformat"/>
        <w:widowControl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</w:t>
      </w:r>
      <w:r w:rsidR="00F53412">
        <w:rPr>
          <w:rFonts w:ascii="Arial" w:hAnsi="Arial" w:cs="Arial"/>
          <w:sz w:val="16"/>
          <w:szCs w:val="16"/>
        </w:rPr>
        <w:t xml:space="preserve">     именуемый в дальнейшем </w:t>
      </w:r>
      <w:r w:rsidR="00C55A40">
        <w:rPr>
          <w:rFonts w:ascii="Arial" w:hAnsi="Arial" w:cs="Arial"/>
          <w:sz w:val="16"/>
          <w:szCs w:val="16"/>
        </w:rPr>
        <w:t>–</w:t>
      </w:r>
      <w:r w:rsidR="00F53412">
        <w:rPr>
          <w:rFonts w:ascii="Arial" w:hAnsi="Arial" w:cs="Arial"/>
          <w:sz w:val="16"/>
          <w:szCs w:val="16"/>
        </w:rPr>
        <w:t xml:space="preserve"> </w:t>
      </w:r>
      <w:r w:rsidR="00C55A40">
        <w:rPr>
          <w:rFonts w:ascii="Arial" w:hAnsi="Arial" w:cs="Arial"/>
          <w:sz w:val="16"/>
          <w:szCs w:val="16"/>
        </w:rPr>
        <w:t>Обучающийся</w:t>
      </w:r>
      <w:r w:rsidR="00F53412">
        <w:rPr>
          <w:rFonts w:ascii="Arial" w:hAnsi="Arial" w:cs="Arial"/>
          <w:sz w:val="16"/>
          <w:szCs w:val="16"/>
        </w:rPr>
        <w:t>, с  другой  стороны,  заключили  в соответствии с Гражданским кодексом Российской Федерации, Законами Российской   Федерации   "Об   образовании</w:t>
      </w:r>
      <w:r w:rsidR="00AC4E69">
        <w:rPr>
          <w:rFonts w:ascii="Arial" w:hAnsi="Arial" w:cs="Arial"/>
          <w:sz w:val="16"/>
          <w:szCs w:val="16"/>
        </w:rPr>
        <w:t xml:space="preserve"> в РФ</w:t>
      </w:r>
      <w:r w:rsidR="00F53412">
        <w:rPr>
          <w:rFonts w:ascii="Arial" w:hAnsi="Arial" w:cs="Arial"/>
          <w:sz w:val="16"/>
          <w:szCs w:val="16"/>
        </w:rPr>
        <w:t>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услуг" от</w:t>
      </w:r>
      <w:r w:rsidR="00F53412">
        <w:rPr>
          <w:rFonts w:ascii="0" w:hAnsi="0" w:cs="0"/>
        </w:rPr>
        <w:t xml:space="preserve"> </w:t>
      </w:r>
      <w:r w:rsidR="00F53412">
        <w:rPr>
          <w:rFonts w:ascii="Arial" w:hAnsi="Arial" w:cs="Arial"/>
          <w:sz w:val="16"/>
          <w:szCs w:val="16"/>
        </w:rPr>
        <w:t>15 августа 2013г. N 706</w:t>
      </w:r>
      <w:r w:rsidR="00F53412">
        <w:rPr>
          <w:rFonts w:ascii="Aharoni" w:hAnsi="Aharoni" w:cs="Aharoni"/>
          <w:sz w:val="16"/>
          <w:szCs w:val="16"/>
        </w:rPr>
        <w:t>,</w:t>
      </w:r>
      <w:r w:rsidR="00F53412">
        <w:rPr>
          <w:rFonts w:ascii="Arial" w:hAnsi="Arial" w:cs="Arial"/>
          <w:sz w:val="16"/>
          <w:szCs w:val="16"/>
        </w:rPr>
        <w:t xml:space="preserve"> настоящий договор о нижеследующем:</w:t>
      </w:r>
    </w:p>
    <w:p w:rsidR="00EA6C5D" w:rsidRDefault="00EA6C5D">
      <w:pPr>
        <w:pStyle w:val="ConsNonformat"/>
        <w:widowControl/>
        <w:jc w:val="both"/>
        <w:rPr>
          <w:rFonts w:ascii="Arial" w:hAnsi="Arial" w:cs="Arial"/>
          <w:sz w:val="16"/>
          <w:szCs w:val="16"/>
        </w:rPr>
      </w:pPr>
    </w:p>
    <w:p w:rsidR="00EA6C5D" w:rsidRDefault="00F53412">
      <w:pPr>
        <w:pStyle w:val="ConsNormal"/>
        <w:widowControl/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Предмет договора</w:t>
      </w:r>
    </w:p>
    <w:p w:rsidR="00EA6C5D" w:rsidRDefault="00EA6C5D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1.1. 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r>
        <w:rPr>
          <w:b/>
          <w:sz w:val="16"/>
          <w:szCs w:val="16"/>
          <w:u w:val="single"/>
        </w:rPr>
        <w:t>приложении 1</w:t>
      </w:r>
      <w:r>
        <w:rPr>
          <w:sz w:val="16"/>
          <w:szCs w:val="16"/>
        </w:rPr>
        <w:t>, являющемся неотъемлемой частью настоящего договора (в приложении указать наименование образовательных услуг, название образовательной программы, формы проведения занятий и количество учебных часов). Срок обучения в соответствии с рабочим учебным планом (индиви</w:t>
      </w:r>
      <w:r w:rsidR="00C55A40">
        <w:rPr>
          <w:sz w:val="16"/>
          <w:szCs w:val="16"/>
        </w:rPr>
        <w:t>дуально, в группе) составляет __</w:t>
      </w:r>
      <w:r>
        <w:rPr>
          <w:sz w:val="16"/>
          <w:szCs w:val="16"/>
        </w:rPr>
        <w:t xml:space="preserve"> месяцев.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1.2. Потребитель занимается в творческом объединении ___________________________________________________________.</w:t>
      </w:r>
    </w:p>
    <w:p w:rsidR="00EA6C5D" w:rsidRDefault="00EA6C5D">
      <w:pPr>
        <w:pStyle w:val="ConsNormal"/>
        <w:widowControl/>
        <w:ind w:firstLine="0"/>
        <w:jc w:val="both"/>
        <w:rPr>
          <w:sz w:val="16"/>
          <w:szCs w:val="16"/>
        </w:rPr>
      </w:pPr>
    </w:p>
    <w:p w:rsidR="00EA6C5D" w:rsidRDefault="00EA6C5D">
      <w:pPr>
        <w:pStyle w:val="ConsNonformat"/>
        <w:widowControl/>
        <w:rPr>
          <w:rFonts w:ascii="Arial" w:hAnsi="Arial" w:cs="Arial"/>
          <w:sz w:val="16"/>
          <w:szCs w:val="16"/>
        </w:rPr>
      </w:pPr>
    </w:p>
    <w:p w:rsidR="00EA6C5D" w:rsidRDefault="00F53412">
      <w:pPr>
        <w:pStyle w:val="ConsNormal"/>
        <w:widowControl/>
        <w:ind w:firstLine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>2. Обязанности Исполнителя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 обязан: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планами образовательно-воспитательной работы Центра, творческого объединения и расписанием занятий, разрабатываемыми Исполнителем.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2.4. Сохранить место за Потребителем  в случае его болезни, лечения, карантина, отпуска родителей, каникул и в других случаях пропуска занятий по уважительным причинам, с учетом оплаты услуг, предусмотренных разделом 6 настоящего договора.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A6C5D" w:rsidRDefault="00EA6C5D">
      <w:pPr>
        <w:pStyle w:val="ConsNonformat"/>
        <w:widowControl/>
        <w:rPr>
          <w:rFonts w:ascii="Arial" w:hAnsi="Arial" w:cs="Arial"/>
          <w:sz w:val="16"/>
          <w:szCs w:val="16"/>
        </w:rPr>
      </w:pPr>
    </w:p>
    <w:p w:rsidR="00EA6C5D" w:rsidRDefault="00F53412">
      <w:pPr>
        <w:pStyle w:val="ConsNormal"/>
        <w:widowControl/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 Обязанности Заказчика</w:t>
      </w:r>
    </w:p>
    <w:p w:rsidR="00EA6C5D" w:rsidRDefault="00EA6C5D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 Своевременно вносить плату за предоставленные услуги, указанные в разделе 1 настоящего договора.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При поступлении </w:t>
      </w:r>
      <w:r w:rsidR="00C55A40">
        <w:rPr>
          <w:sz w:val="16"/>
          <w:szCs w:val="16"/>
        </w:rPr>
        <w:t>Обучающийся</w:t>
      </w:r>
      <w:r>
        <w:rPr>
          <w:sz w:val="16"/>
          <w:szCs w:val="16"/>
        </w:rPr>
        <w:t xml:space="preserve"> в ГАУ ДО «АОЦРТ» и в процессе его обучения своевременно </w:t>
      </w:r>
      <w:proofErr w:type="gramStart"/>
      <w:r>
        <w:rPr>
          <w:sz w:val="16"/>
          <w:szCs w:val="16"/>
        </w:rPr>
        <w:t>предоставлять все необходимые документы</w:t>
      </w:r>
      <w:proofErr w:type="gramEnd"/>
      <w:r>
        <w:rPr>
          <w:sz w:val="16"/>
          <w:szCs w:val="16"/>
        </w:rPr>
        <w:t>, предусмотренные уставом ГАУ ДО «АОЦРТ».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3.3. Незамедлительно сообщать педагогу Исполнителя об изменении контактного телефона и места жительства.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3.4. Извещать педагога </w:t>
      </w:r>
      <w:proofErr w:type="gramStart"/>
      <w:r>
        <w:rPr>
          <w:sz w:val="16"/>
          <w:szCs w:val="16"/>
        </w:rPr>
        <w:t>Исполнителя</w:t>
      </w:r>
      <w:proofErr w:type="gramEnd"/>
      <w:r>
        <w:rPr>
          <w:sz w:val="16"/>
          <w:szCs w:val="16"/>
        </w:rPr>
        <w:t xml:space="preserve"> об уважительных причинах отсутствия </w:t>
      </w:r>
      <w:r w:rsidR="00C55A40">
        <w:rPr>
          <w:sz w:val="16"/>
          <w:szCs w:val="16"/>
        </w:rPr>
        <w:t>Обучающегося</w:t>
      </w:r>
      <w:r>
        <w:rPr>
          <w:sz w:val="16"/>
          <w:szCs w:val="16"/>
        </w:rPr>
        <w:t xml:space="preserve"> на занятиях.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3.5. По просьбе Исполнителя приходить для беседы при наличии претензий Исполнителя к поведению </w:t>
      </w:r>
      <w:r w:rsidR="00C55A40">
        <w:rPr>
          <w:sz w:val="16"/>
          <w:szCs w:val="16"/>
        </w:rPr>
        <w:t>Обучающейся</w:t>
      </w:r>
      <w:r>
        <w:rPr>
          <w:sz w:val="16"/>
          <w:szCs w:val="16"/>
        </w:rPr>
        <w:t xml:space="preserve"> или его отношению к получению дополнительных образовательных услуг.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3.6. Проявлять уважение к педагогам, администрации и техническому персоналу Исполнителя.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3.7. </w:t>
      </w:r>
      <w:proofErr w:type="gramStart"/>
      <w:r>
        <w:rPr>
          <w:sz w:val="16"/>
          <w:szCs w:val="16"/>
        </w:rPr>
        <w:t xml:space="preserve">Возмещать ущерб, причиненный </w:t>
      </w:r>
      <w:r w:rsidR="00C55A40">
        <w:rPr>
          <w:sz w:val="16"/>
          <w:szCs w:val="16"/>
        </w:rPr>
        <w:t>Обучающимся,</w:t>
      </w:r>
      <w:r>
        <w:rPr>
          <w:sz w:val="16"/>
          <w:szCs w:val="16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3.8. Обеспечить </w:t>
      </w:r>
      <w:r w:rsidR="00C55A40">
        <w:rPr>
          <w:sz w:val="16"/>
          <w:szCs w:val="16"/>
        </w:rPr>
        <w:t>Обучающегося</w:t>
      </w:r>
      <w:r>
        <w:rPr>
          <w:sz w:val="16"/>
          <w:szCs w:val="16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3.9. В случае выявления заболевания </w:t>
      </w:r>
      <w:r w:rsidR="00A22F16">
        <w:rPr>
          <w:sz w:val="16"/>
          <w:szCs w:val="16"/>
        </w:rPr>
        <w:t>Обучающегося</w:t>
      </w:r>
      <w:r>
        <w:rPr>
          <w:sz w:val="16"/>
          <w:szCs w:val="16"/>
        </w:rPr>
        <w:t xml:space="preserve"> (по заключению учреждений здравоохранения либо медицинского персонала Исполнителя) освободить </w:t>
      </w:r>
      <w:r w:rsidR="00A22F16">
        <w:rPr>
          <w:sz w:val="16"/>
          <w:szCs w:val="16"/>
        </w:rPr>
        <w:t>Обучающегося</w:t>
      </w:r>
      <w:r>
        <w:rPr>
          <w:sz w:val="16"/>
          <w:szCs w:val="16"/>
        </w:rPr>
        <w:t xml:space="preserve"> от занятий и принять меры по его выздоровлению.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3.10. Исполнять требования, указанные в Приложении 3. 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3.11. Обеспечить посещение </w:t>
      </w:r>
      <w:proofErr w:type="gramStart"/>
      <w:r w:rsidR="00A22F16"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 xml:space="preserve"> занятий согласно учебному расписанию.</w:t>
      </w:r>
    </w:p>
    <w:p w:rsidR="00EA6C5D" w:rsidRDefault="00EA6C5D">
      <w:pPr>
        <w:pStyle w:val="ConsNonformat"/>
        <w:widowControl/>
        <w:rPr>
          <w:rFonts w:ascii="Arial" w:hAnsi="Arial" w:cs="Arial"/>
          <w:sz w:val="16"/>
          <w:szCs w:val="16"/>
        </w:rPr>
      </w:pPr>
    </w:p>
    <w:p w:rsidR="00EA6C5D" w:rsidRDefault="00F53412">
      <w:pPr>
        <w:pStyle w:val="ConsNormal"/>
        <w:widowControl/>
        <w:ind w:firstLine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4. Обязанности </w:t>
      </w:r>
      <w:proofErr w:type="gramStart"/>
      <w:r w:rsidR="00C55A40">
        <w:rPr>
          <w:b/>
          <w:sz w:val="16"/>
          <w:szCs w:val="16"/>
        </w:rPr>
        <w:t>Обучающегося</w:t>
      </w:r>
      <w:proofErr w:type="gramEnd"/>
    </w:p>
    <w:p w:rsidR="00EA6C5D" w:rsidRDefault="00A22F16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Обучающийся</w:t>
      </w:r>
      <w:r w:rsidR="00F53412">
        <w:rPr>
          <w:sz w:val="16"/>
          <w:szCs w:val="16"/>
        </w:rPr>
        <w:t xml:space="preserve"> обязан: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4.1. Соблюдать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4.2. Бережно относиться к имуществу Исполнителя.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4.3. Исполнять требования, указанные в Приложении 2. </w:t>
      </w:r>
    </w:p>
    <w:p w:rsidR="00EA6C5D" w:rsidRDefault="00EA6C5D">
      <w:pPr>
        <w:pStyle w:val="ConsNonformat"/>
        <w:widowControl/>
        <w:rPr>
          <w:rFonts w:ascii="Arial" w:hAnsi="Arial" w:cs="Arial"/>
          <w:sz w:val="16"/>
          <w:szCs w:val="16"/>
        </w:rPr>
      </w:pPr>
    </w:p>
    <w:p w:rsidR="00EA6C5D" w:rsidRDefault="00F53412">
      <w:pPr>
        <w:pStyle w:val="ConsNormal"/>
        <w:widowControl/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5. Права Исполнителя, Заказчика, </w:t>
      </w:r>
      <w:r w:rsidR="00A22F16">
        <w:rPr>
          <w:b/>
          <w:sz w:val="16"/>
          <w:szCs w:val="16"/>
        </w:rPr>
        <w:t>Обучающегося</w:t>
      </w:r>
    </w:p>
    <w:p w:rsidR="00EA6C5D" w:rsidRDefault="00EA6C5D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5.1. Исполнитель вправе отказать Заказчику и </w:t>
      </w:r>
      <w:r w:rsidR="00A22F16">
        <w:rPr>
          <w:sz w:val="16"/>
          <w:szCs w:val="16"/>
        </w:rPr>
        <w:t>Обучающемуся</w:t>
      </w:r>
      <w:r>
        <w:rPr>
          <w:sz w:val="16"/>
          <w:szCs w:val="16"/>
        </w:rPr>
        <w:t xml:space="preserve"> в заключени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5.2. Заказчик вправе требовать от Исполнителя предоставления информации: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 успеваемости, поведении </w:t>
      </w:r>
      <w:proofErr w:type="gramStart"/>
      <w:r w:rsidR="00A22F16"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;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Заказчик и </w:t>
      </w:r>
      <w:r w:rsidR="00A22F16">
        <w:rPr>
          <w:sz w:val="16"/>
          <w:szCs w:val="16"/>
        </w:rPr>
        <w:t>Обучающийся</w:t>
      </w:r>
      <w:r>
        <w:rPr>
          <w:sz w:val="16"/>
          <w:szCs w:val="16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</w:t>
      </w:r>
      <w:r w:rsidR="00A22F16">
        <w:rPr>
          <w:sz w:val="16"/>
          <w:szCs w:val="16"/>
        </w:rPr>
        <w:t>Обучающийся</w:t>
      </w:r>
      <w:r>
        <w:rPr>
          <w:sz w:val="16"/>
          <w:szCs w:val="16"/>
        </w:rPr>
        <w:t xml:space="preserve"> вправе: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получать полную и достоверную информацию об оценке своих знаний;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A6C5D" w:rsidRDefault="00EA6C5D">
      <w:pPr>
        <w:pStyle w:val="ConsNonformat"/>
        <w:widowControl/>
        <w:rPr>
          <w:rFonts w:ascii="Arial" w:hAnsi="Arial" w:cs="Arial"/>
          <w:sz w:val="16"/>
          <w:szCs w:val="16"/>
        </w:rPr>
      </w:pPr>
    </w:p>
    <w:p w:rsidR="00EA6C5D" w:rsidRDefault="00F53412">
      <w:pPr>
        <w:pStyle w:val="ConsNormal"/>
        <w:widowControl/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6. Оплата услуг</w:t>
      </w:r>
    </w:p>
    <w:p w:rsidR="00EA6C5D" w:rsidRDefault="00EA6C5D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A22F16" w:rsidRDefault="00F53412">
      <w:pPr>
        <w:pStyle w:val="Con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6.1. </w:t>
      </w:r>
      <w:r w:rsidR="00A22F16" w:rsidRPr="00A22F16">
        <w:rPr>
          <w:rFonts w:ascii="Arial" w:hAnsi="Arial" w:cs="Arial"/>
          <w:sz w:val="16"/>
          <w:szCs w:val="16"/>
        </w:rPr>
        <w:t>Общая стоимость Услуг по настоящему договору составляет</w:t>
      </w:r>
      <w:proofErr w:type="gramStart"/>
      <w:r w:rsidR="00832531">
        <w:rPr>
          <w:rFonts w:ascii="Arial" w:hAnsi="Arial" w:cs="Arial"/>
          <w:sz w:val="16"/>
          <w:szCs w:val="16"/>
        </w:rPr>
        <w:t xml:space="preserve"> ___________( ___</w:t>
      </w:r>
      <w:r w:rsidR="00B315A2">
        <w:rPr>
          <w:rFonts w:ascii="Arial" w:hAnsi="Arial" w:cs="Arial"/>
          <w:sz w:val="16"/>
          <w:szCs w:val="16"/>
        </w:rPr>
        <w:t>_______________________</w:t>
      </w:r>
      <w:r w:rsidR="00832531">
        <w:rPr>
          <w:rFonts w:ascii="Arial" w:hAnsi="Arial" w:cs="Arial"/>
          <w:sz w:val="16"/>
          <w:szCs w:val="16"/>
        </w:rPr>
        <w:t xml:space="preserve">____ ) </w:t>
      </w:r>
      <w:proofErr w:type="gramEnd"/>
      <w:r w:rsidR="00832531">
        <w:rPr>
          <w:rFonts w:ascii="Arial" w:hAnsi="Arial" w:cs="Arial"/>
          <w:sz w:val="16"/>
          <w:szCs w:val="16"/>
        </w:rPr>
        <w:t>рублей.</w:t>
      </w:r>
    </w:p>
    <w:p w:rsidR="00EA6C5D" w:rsidRDefault="00832531" w:rsidP="00832531">
      <w:pPr>
        <w:pStyle w:val="ConsNonformat"/>
        <w:widowControl/>
        <w:ind w:firstLine="7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6.2. </w:t>
      </w:r>
      <w:r w:rsidR="00F53412">
        <w:rPr>
          <w:rFonts w:ascii="Arial" w:hAnsi="Arial" w:cs="Arial"/>
          <w:sz w:val="16"/>
          <w:szCs w:val="16"/>
        </w:rPr>
        <w:t xml:space="preserve">Заказчик  оплачивает  услуги   </w:t>
      </w:r>
      <w:r w:rsidRPr="003F0A88">
        <w:rPr>
          <w:rFonts w:ascii="Arial" w:hAnsi="Arial" w:cs="Arial"/>
          <w:b/>
          <w:sz w:val="16"/>
          <w:szCs w:val="16"/>
        </w:rPr>
        <w:t>ежемесячно</w:t>
      </w:r>
      <w:r w:rsidRPr="00832531">
        <w:rPr>
          <w:rFonts w:ascii="Arial" w:hAnsi="Arial" w:cs="Arial"/>
          <w:sz w:val="16"/>
          <w:szCs w:val="16"/>
        </w:rPr>
        <w:t xml:space="preserve"> </w:t>
      </w:r>
      <w:r w:rsidR="00F53412">
        <w:rPr>
          <w:rFonts w:ascii="Arial" w:hAnsi="Arial" w:cs="Arial"/>
          <w:sz w:val="16"/>
          <w:szCs w:val="16"/>
        </w:rPr>
        <w:t>в размере</w:t>
      </w:r>
      <w:proofErr w:type="gramStart"/>
      <w:r w:rsidR="00F534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 (______</w:t>
      </w:r>
      <w:r w:rsidR="00B315A2">
        <w:rPr>
          <w:rFonts w:ascii="Arial" w:hAnsi="Arial" w:cs="Arial"/>
          <w:sz w:val="16"/>
          <w:szCs w:val="16"/>
        </w:rPr>
        <w:t>__________________________</w:t>
      </w:r>
      <w:r>
        <w:rPr>
          <w:rFonts w:ascii="Arial" w:hAnsi="Arial" w:cs="Arial"/>
          <w:sz w:val="16"/>
          <w:szCs w:val="16"/>
        </w:rPr>
        <w:t xml:space="preserve">______) </w:t>
      </w:r>
      <w:proofErr w:type="gramEnd"/>
      <w:r>
        <w:rPr>
          <w:rFonts w:ascii="Arial" w:hAnsi="Arial" w:cs="Arial"/>
          <w:sz w:val="16"/>
          <w:szCs w:val="16"/>
        </w:rPr>
        <w:t>рублей.</w:t>
      </w:r>
    </w:p>
    <w:p w:rsidR="00EA6C5D" w:rsidRDefault="00F53412">
      <w:pPr>
        <w:pStyle w:val="ConsNonformat"/>
        <w:widowControl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6.</w:t>
      </w:r>
      <w:r w:rsidR="00832531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 Оплата производится не позднее 10 числа текущего месяца </w:t>
      </w:r>
      <w:r w:rsidR="007D10C7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безналичном  </w:t>
      </w:r>
      <w:r w:rsidR="007D10C7">
        <w:rPr>
          <w:rFonts w:ascii="Arial" w:hAnsi="Arial" w:cs="Arial"/>
          <w:sz w:val="16"/>
          <w:szCs w:val="16"/>
        </w:rPr>
        <w:t>порядке</w:t>
      </w:r>
      <w:r w:rsidR="00850395">
        <w:rPr>
          <w:rFonts w:ascii="Arial" w:hAnsi="Arial" w:cs="Arial"/>
          <w:sz w:val="16"/>
          <w:szCs w:val="16"/>
        </w:rPr>
        <w:t xml:space="preserve">   на   счет   Исполнителя.</w:t>
      </w:r>
    </w:p>
    <w:p w:rsidR="00EA6C5D" w:rsidRDefault="00850395">
      <w:pPr>
        <w:pStyle w:val="ConsNonformat"/>
        <w:widowControl/>
        <w:ind w:firstLine="708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 о</w:t>
      </w:r>
      <w:r w:rsidR="00F53412">
        <w:rPr>
          <w:rFonts w:ascii="Arial" w:hAnsi="Arial" w:cs="Arial"/>
          <w:sz w:val="16"/>
          <w:szCs w:val="16"/>
        </w:rPr>
        <w:t xml:space="preserve">платы услуг по безналичному расчету до 10 числа текущего месяца – предоставляется квитанция об оплате с отметкой банка. </w:t>
      </w:r>
    </w:p>
    <w:p w:rsidR="00EA6C5D" w:rsidRDefault="00EA6C5D">
      <w:pPr>
        <w:pStyle w:val="ConsNormal"/>
        <w:widowControl/>
        <w:ind w:firstLine="540"/>
        <w:jc w:val="both"/>
        <w:rPr>
          <w:sz w:val="16"/>
          <w:szCs w:val="16"/>
        </w:rPr>
      </w:pPr>
    </w:p>
    <w:p w:rsidR="00EA6C5D" w:rsidRDefault="00EA6C5D">
      <w:pPr>
        <w:pStyle w:val="ConsNonformat"/>
        <w:widowControl/>
        <w:ind w:firstLine="708"/>
        <w:jc w:val="both"/>
        <w:rPr>
          <w:rFonts w:ascii="Arial" w:hAnsi="Arial" w:cs="Arial"/>
          <w:sz w:val="16"/>
          <w:szCs w:val="16"/>
        </w:rPr>
      </w:pPr>
    </w:p>
    <w:p w:rsidR="00EA6C5D" w:rsidRDefault="00F53412">
      <w:pPr>
        <w:pStyle w:val="ConsNormal"/>
        <w:widowControl/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7. Основания изменения и расторжения договора</w:t>
      </w:r>
    </w:p>
    <w:p w:rsidR="00EA6C5D" w:rsidRDefault="00EA6C5D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7.2. </w:t>
      </w:r>
      <w:r w:rsidR="00832531">
        <w:rPr>
          <w:sz w:val="16"/>
          <w:szCs w:val="16"/>
        </w:rPr>
        <w:t>Обучающийся</w:t>
      </w:r>
      <w:r>
        <w:rPr>
          <w:sz w:val="16"/>
          <w:szCs w:val="16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 имени </w:t>
      </w:r>
      <w:r w:rsidR="00832531">
        <w:rPr>
          <w:sz w:val="16"/>
          <w:szCs w:val="16"/>
        </w:rPr>
        <w:t>Обучающегося</w:t>
      </w:r>
      <w:r>
        <w:rPr>
          <w:sz w:val="16"/>
          <w:szCs w:val="16"/>
        </w:rPr>
        <w:t xml:space="preserve"> в возрасте от 6 до 14 лет договор в любое </w:t>
      </w:r>
      <w:proofErr w:type="gramStart"/>
      <w:r>
        <w:rPr>
          <w:sz w:val="16"/>
          <w:szCs w:val="16"/>
        </w:rPr>
        <w:t>время</w:t>
      </w:r>
      <w:proofErr w:type="gramEnd"/>
      <w:r>
        <w:rPr>
          <w:sz w:val="16"/>
          <w:szCs w:val="16"/>
        </w:rPr>
        <w:t xml:space="preserve"> может быть расторгнут Заказчиком при условии, указанном в </w:t>
      </w:r>
      <w:proofErr w:type="spellStart"/>
      <w:r>
        <w:rPr>
          <w:sz w:val="16"/>
          <w:szCs w:val="16"/>
        </w:rPr>
        <w:t>абз</w:t>
      </w:r>
      <w:proofErr w:type="spellEnd"/>
      <w:r>
        <w:rPr>
          <w:sz w:val="16"/>
          <w:szCs w:val="16"/>
        </w:rPr>
        <w:t>. 1 настоящего пункта.</w:t>
      </w:r>
    </w:p>
    <w:p w:rsidR="00EA6C5D" w:rsidRDefault="00F53412">
      <w:pPr>
        <w:pStyle w:val="ConsNormal"/>
        <w:widowControl/>
        <w:ind w:firstLine="540"/>
        <w:jc w:val="both"/>
        <w:rPr>
          <w:rFonts w:eastAsia="Arial"/>
          <w:sz w:val="16"/>
          <w:szCs w:val="16"/>
        </w:rPr>
      </w:pPr>
      <w:r>
        <w:rPr>
          <w:sz w:val="16"/>
          <w:szCs w:val="16"/>
        </w:rPr>
        <w:t xml:space="preserve">7.3.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A6C5D" w:rsidRDefault="00F53412">
      <w:pPr>
        <w:pStyle w:val="ConsNonformat"/>
        <w:widowControl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7.4. Помимо этого, Исполнитель вправе отказаться от исполнения договора,  если Заказчик нарушил сроки оплаты услуг по  настоящему договору более 2-х раз и за неоднократные нарушения  обязательств, предусмотренные п. 3 настоящего договора, что явно затрудняет исполнение обязательств Исполнителем и нарушает права и законные интересы  обучающихся и работников Исполнителя.</w:t>
      </w:r>
    </w:p>
    <w:p w:rsidR="00EA6C5D" w:rsidRDefault="00F53412">
      <w:pPr>
        <w:pStyle w:val="ConsNonformat"/>
        <w:widowControl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7.5. Если </w:t>
      </w:r>
      <w:r w:rsidR="00A51ACF">
        <w:rPr>
          <w:rFonts w:ascii="Arial" w:hAnsi="Arial" w:cs="Arial"/>
          <w:sz w:val="16"/>
          <w:szCs w:val="16"/>
        </w:rPr>
        <w:t>Обучающийся</w:t>
      </w:r>
      <w:r>
        <w:rPr>
          <w:rFonts w:ascii="Arial" w:hAnsi="Arial" w:cs="Arial"/>
          <w:sz w:val="16"/>
          <w:szCs w:val="16"/>
        </w:rPr>
        <w:t xml:space="preserve">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в случае, если после 2-х письменных предупреждений </w:t>
      </w:r>
      <w:r w:rsidR="00A51ACF">
        <w:rPr>
          <w:rFonts w:ascii="Arial" w:hAnsi="Arial" w:cs="Arial"/>
          <w:sz w:val="16"/>
          <w:szCs w:val="16"/>
        </w:rPr>
        <w:t>Обучающегося</w:t>
      </w:r>
      <w:r>
        <w:rPr>
          <w:rFonts w:ascii="Arial" w:hAnsi="Arial" w:cs="Arial"/>
          <w:sz w:val="16"/>
          <w:szCs w:val="16"/>
        </w:rPr>
        <w:t xml:space="preserve">   не   устранит   указанные  нарушения.</w:t>
      </w:r>
    </w:p>
    <w:p w:rsidR="00EA6C5D" w:rsidRDefault="00A51ACF" w:rsidP="00A51ACF">
      <w:pPr>
        <w:pStyle w:val="ConsNonformat"/>
        <w:widowControl/>
        <w:ind w:firstLine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7.6.</w:t>
      </w:r>
      <w:r w:rsidR="00F53412">
        <w:rPr>
          <w:rFonts w:ascii="Arial" w:hAnsi="Arial" w:cs="Arial"/>
          <w:sz w:val="16"/>
          <w:szCs w:val="16"/>
        </w:rPr>
        <w:t>Договор считается  расторгнутым  со  дня  письменного  уведомления Исполнителем  Заказчика  (Потребителя)  об  отказе  от  исполнения договора.</w:t>
      </w:r>
    </w:p>
    <w:p w:rsidR="00EA6C5D" w:rsidRDefault="00EA6C5D">
      <w:pPr>
        <w:pStyle w:val="ConsNonformat"/>
        <w:widowControl/>
        <w:rPr>
          <w:rFonts w:ascii="Arial" w:hAnsi="Arial" w:cs="Arial"/>
          <w:sz w:val="16"/>
          <w:szCs w:val="16"/>
        </w:rPr>
      </w:pPr>
    </w:p>
    <w:p w:rsidR="00EA6C5D" w:rsidRDefault="00F53412">
      <w:pPr>
        <w:pStyle w:val="ConsNormal"/>
        <w:widowControl/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8. Ответственность за неисполнение или ненадлежащее</w:t>
      </w:r>
    </w:p>
    <w:p w:rsidR="00EA6C5D" w:rsidRDefault="00F53412">
      <w:pPr>
        <w:pStyle w:val="ConsNormal"/>
        <w:widowControl/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исполнение обязательств по настоящему договору</w:t>
      </w:r>
    </w:p>
    <w:p w:rsidR="00EA6C5D" w:rsidRDefault="00EA6C5D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A6C5D" w:rsidRDefault="00EA6C5D">
      <w:pPr>
        <w:pStyle w:val="ConsNonformat"/>
        <w:widowControl/>
        <w:rPr>
          <w:rFonts w:ascii="Arial" w:hAnsi="Arial" w:cs="Arial"/>
          <w:sz w:val="16"/>
          <w:szCs w:val="16"/>
        </w:rPr>
      </w:pPr>
    </w:p>
    <w:p w:rsidR="00EA6C5D" w:rsidRDefault="00F53412">
      <w:pPr>
        <w:pStyle w:val="ConsNormal"/>
        <w:widowControl/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9. Срок действия договора и другие условия</w:t>
      </w:r>
    </w:p>
    <w:p w:rsidR="00EA6C5D" w:rsidRDefault="00EA6C5D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9.1. Настоящий договор вступает в силу со дня его заключения сторонами и действует до  " ____ "   ____________     201 __ г.</w:t>
      </w:r>
    </w:p>
    <w:p w:rsidR="00EA6C5D" w:rsidRDefault="00F53412">
      <w:pPr>
        <w:pStyle w:val="Con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9.2. Договор составлен в двух экземплярах, имеющих равную юридическую силу.</w:t>
      </w:r>
    </w:p>
    <w:p w:rsidR="00EA6C5D" w:rsidRDefault="00EA6C5D">
      <w:pPr>
        <w:pStyle w:val="ConsNonformat"/>
        <w:widowControl/>
        <w:jc w:val="center"/>
        <w:rPr>
          <w:rFonts w:ascii="Arial" w:hAnsi="Arial" w:cs="Arial"/>
          <w:sz w:val="16"/>
          <w:szCs w:val="16"/>
        </w:rPr>
      </w:pPr>
    </w:p>
    <w:p w:rsidR="00EA6C5D" w:rsidRDefault="00F53412">
      <w:pPr>
        <w:pStyle w:val="ConsNormal"/>
        <w:widowControl/>
        <w:ind w:firstLine="0"/>
        <w:jc w:val="center"/>
      </w:pPr>
      <w:r>
        <w:rPr>
          <w:rFonts w:eastAsia="Arial"/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10. Подписи сторон</w:t>
      </w:r>
    </w:p>
    <w:p w:rsidR="00EA6C5D" w:rsidRDefault="00FB7624">
      <w:pPr>
        <w:pStyle w:val="ConsNormal"/>
        <w:widowControl/>
        <w:ind w:firstLine="0"/>
        <w:jc w:val="center"/>
        <w:rPr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0pt;margin-top:6.25pt;width:179.9pt;height:250.2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" stroked="f">
            <v:textbox inset="0,0,0,0">
              <w:txbxContent>
                <w:p w:rsidR="00EA6C5D" w:rsidRDefault="00EA6C5D">
                  <w:pPr>
                    <w:pStyle w:val="ConsNonformat"/>
                    <w:widowControl/>
                    <w:jc w:val="center"/>
                    <w:rPr>
                      <w:b/>
                    </w:rPr>
                  </w:pPr>
                </w:p>
                <w:p w:rsidR="00EA6C5D" w:rsidRDefault="00EA6C5D">
                  <w:pPr>
                    <w:pStyle w:val="ConsNonformat"/>
                    <w:widowControl/>
                    <w:jc w:val="center"/>
                    <w:rPr>
                      <w:b/>
                    </w:rPr>
                  </w:pPr>
                </w:p>
                <w:p w:rsidR="00EA6C5D" w:rsidRDefault="00F53412">
                  <w:pPr>
                    <w:pStyle w:val="ConsNonformat"/>
                    <w:widowControl/>
                    <w:jc w:val="center"/>
                  </w:pPr>
                  <w:r>
                    <w:rPr>
                      <w:b/>
                    </w:rPr>
                    <w:t>Заказчик</w:t>
                  </w:r>
                </w:p>
                <w:p w:rsidR="00EA6C5D" w:rsidRDefault="00F53412">
                  <w:pPr>
                    <w:pStyle w:val="ConsNonformat"/>
                    <w:widowControl/>
                  </w:pPr>
                  <w:r>
                    <w:t>___________________________</w:t>
                  </w:r>
                </w:p>
                <w:p w:rsidR="00EA6C5D" w:rsidRDefault="00EA6C5D">
                  <w:pPr>
                    <w:pStyle w:val="ConsNonformat"/>
                    <w:widowControl/>
                  </w:pPr>
                </w:p>
                <w:p w:rsidR="00EA6C5D" w:rsidRDefault="00F53412">
                  <w:pPr>
                    <w:pStyle w:val="ConsNonformat"/>
                    <w:widowControl/>
                    <w:rPr>
                      <w:rFonts w:eastAsia="Courier New"/>
                    </w:rPr>
                  </w:pPr>
                  <w:r>
                    <w:t>___________________________</w:t>
                  </w:r>
                </w:p>
                <w:p w:rsidR="00EA6C5D" w:rsidRDefault="00F53412">
                  <w:pPr>
                    <w:pStyle w:val="ConsNonformat"/>
                    <w:widowControl/>
                  </w:pPr>
                  <w:r>
                    <w:rPr>
                      <w:rFonts w:eastAsia="Courier New"/>
                    </w:rPr>
                    <w:t xml:space="preserve">           </w:t>
                  </w:r>
                  <w:r>
                    <w:t xml:space="preserve">Ф.И.О.  </w:t>
                  </w:r>
                </w:p>
                <w:p w:rsidR="00EA6C5D" w:rsidRDefault="00F53412">
                  <w:pPr>
                    <w:pStyle w:val="ConsNonformat"/>
                    <w:widowControl/>
                    <w:rPr>
                      <w:rFonts w:ascii="Arial" w:eastAsia="Arial" w:hAnsi="Arial" w:cs="Arial"/>
                    </w:rPr>
                  </w:pPr>
                  <w:r>
                    <w:t>___________________________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EA6C5D" w:rsidRDefault="00F53412">
                  <w:pPr>
                    <w:pStyle w:val="ConsNonformat"/>
                    <w:widowControl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   </w:t>
                  </w:r>
                </w:p>
                <w:p w:rsidR="00EA6C5D" w:rsidRDefault="00F53412">
                  <w:pPr>
                    <w:pStyle w:val="ConsNonformat"/>
                    <w:widowControl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</w:t>
                  </w:r>
                </w:p>
                <w:p w:rsidR="00EA6C5D" w:rsidRDefault="00F53412">
                  <w:pPr>
                    <w:pStyle w:val="ConsNonformat"/>
                    <w:widowControl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паспортные данные</w:t>
                  </w:r>
                </w:p>
                <w:p w:rsidR="00EA6C5D" w:rsidRDefault="00F53412">
                  <w:pPr>
                    <w:pStyle w:val="ConsNonformat"/>
                    <w:widowControl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_____________________________ </w:t>
                  </w:r>
                </w:p>
                <w:p w:rsidR="00EA6C5D" w:rsidRDefault="00EA6C5D">
                  <w:pPr>
                    <w:pStyle w:val="ConsNonformat"/>
                    <w:widowControl/>
                    <w:rPr>
                      <w:rFonts w:ascii="Arial" w:hAnsi="Arial" w:cs="Arial"/>
                    </w:rPr>
                  </w:pPr>
                </w:p>
                <w:p w:rsidR="00EA6C5D" w:rsidRDefault="00B315A2">
                  <w:pPr>
                    <w:pStyle w:val="ConsNonformat"/>
                    <w:widowControl/>
                  </w:pPr>
                  <w:r>
                    <w:t>Тел.___</w:t>
                  </w:r>
                  <w:r w:rsidR="00F53412">
                    <w:t>____________________</w:t>
                  </w:r>
                  <w:r w:rsidR="00F53412">
                    <w:rPr>
                      <w:rFonts w:ascii="Arial" w:hAnsi="Arial" w:cs="Arial"/>
                    </w:rPr>
                    <w:t xml:space="preserve"> </w:t>
                  </w:r>
                </w:p>
                <w:p w:rsidR="00EA6C5D" w:rsidRDefault="00EA6C5D">
                  <w:pPr>
                    <w:pStyle w:val="ConsNonformat"/>
                    <w:widowControl/>
                  </w:pPr>
                </w:p>
                <w:p w:rsidR="00EA6C5D" w:rsidRDefault="00F53412">
                  <w:pPr>
                    <w:pStyle w:val="ConsNonformat"/>
                    <w:widowControl/>
                    <w:rPr>
                      <w:rFonts w:ascii="Arial" w:eastAsia="Arial" w:hAnsi="Arial" w:cs="Arial"/>
                    </w:rPr>
                  </w:pPr>
                  <w:r>
                    <w:t>___________________________</w:t>
                  </w:r>
                </w:p>
                <w:p w:rsidR="00EA6C5D" w:rsidRDefault="00F53412">
                  <w:pPr>
                    <w:pStyle w:val="ConsNonformat"/>
                    <w:widowControl/>
                  </w:pPr>
                  <w:r>
                    <w:rPr>
                      <w:rFonts w:ascii="Arial" w:eastAsia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>адрес места  жительства</w:t>
                  </w:r>
                </w:p>
                <w:p w:rsidR="00EA6C5D" w:rsidRDefault="00EA6C5D">
                  <w:pPr>
                    <w:pStyle w:val="ConsNonformat"/>
                    <w:widowControl/>
                  </w:pPr>
                </w:p>
                <w:p w:rsidR="00EA6C5D" w:rsidRDefault="00F53412">
                  <w:pPr>
                    <w:pStyle w:val="ConsNonformat"/>
                    <w:widowControl/>
                    <w:rPr>
                      <w:rFonts w:eastAsia="Courier New"/>
                    </w:rPr>
                  </w:pPr>
                  <w:r>
                    <w:t>___________________________</w:t>
                  </w:r>
                </w:p>
                <w:p w:rsidR="00EA6C5D" w:rsidRDefault="00F53412">
                  <w:pPr>
                    <w:pStyle w:val="ConsNonformat"/>
                  </w:pPr>
                  <w:r>
                    <w:rPr>
                      <w:rFonts w:eastAsia="Courier New"/>
                    </w:rPr>
                    <w:t xml:space="preserve">        </w:t>
                  </w:r>
                  <w:r>
                    <w:t>(подпись)</w:t>
                  </w:r>
                </w:p>
              </w:txbxContent>
            </v:textbox>
            <w10:wrap type="square"/>
          </v:shape>
        </w:pict>
      </w:r>
    </w:p>
    <w:p w:rsidR="00EA6C5D" w:rsidRDefault="00FB7624">
      <w:pPr>
        <w:pStyle w:val="ConsNonformat"/>
        <w:rPr>
          <w:sz w:val="16"/>
          <w:szCs w:val="16"/>
          <w:lang w:eastAsia="ru-RU"/>
        </w:rPr>
      </w:pPr>
      <w:r>
        <w:rPr>
          <w:noProof/>
          <w:lang w:eastAsia="ru-RU"/>
        </w:rPr>
        <w:pict>
          <v:shape id="Text Box 2" o:spid="_x0000_s1027" type="#_x0000_t202" style="position:absolute;margin-left:-9pt;margin-top:16.45pt;width:179.9pt;height:223.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" stroked="f">
            <v:textbox inset="0,0,0,0">
              <w:txbxContent>
                <w:p w:rsidR="009E6F0A" w:rsidRDefault="00F53412">
                  <w:pPr>
                    <w:pStyle w:val="ConsNormal"/>
                    <w:widowControl/>
                    <w:ind w:firstLine="0"/>
                    <w:jc w:val="center"/>
                  </w:pPr>
                  <w:r>
                    <w:rPr>
                      <w:b/>
                    </w:rPr>
                    <w:t>Исполнитель</w:t>
                  </w:r>
                </w:p>
                <w:p w:rsidR="009E6F0A" w:rsidRDefault="00F53412">
                  <w:pPr>
                    <w:pStyle w:val="ConsNormal"/>
                    <w:widowControl/>
                    <w:ind w:firstLine="0"/>
                    <w:jc w:val="both"/>
                  </w:pPr>
                  <w:r>
                    <w:t>ГАУ ДО «Астраханский областной Центр развития творчества»</w:t>
                  </w:r>
                </w:p>
                <w:p w:rsidR="009E6F0A" w:rsidRDefault="009E6F0A">
                  <w:pPr>
                    <w:pStyle w:val="ConsNormal"/>
                    <w:widowControl/>
                    <w:ind w:firstLine="0"/>
                    <w:jc w:val="both"/>
                  </w:pPr>
                </w:p>
                <w:p w:rsidR="009E6F0A" w:rsidRPr="00AC4E69" w:rsidRDefault="00F53412">
                  <w:pPr>
                    <w:rPr>
                      <w:rFonts w:ascii="Arial" w:hAnsi="Arial" w:cs="Arial"/>
                      <w:lang w:val="ru-RU"/>
                    </w:rPr>
                  </w:pPr>
                  <w:r w:rsidRPr="00AC4E69">
                    <w:rPr>
                      <w:rFonts w:ascii="Arial" w:hAnsi="Arial" w:cs="Arial"/>
                      <w:lang w:val="ru-RU"/>
                    </w:rPr>
                    <w:t>ИНН/КПП 3015013618/301501001</w:t>
                  </w:r>
                </w:p>
                <w:p w:rsidR="009E6F0A" w:rsidRPr="00AC4E69" w:rsidRDefault="00F53412">
                  <w:pPr>
                    <w:rPr>
                      <w:rFonts w:ascii="Arial" w:hAnsi="Arial" w:cs="Arial"/>
                      <w:lang w:val="ru-RU"/>
                    </w:rPr>
                  </w:pPr>
                  <w:r w:rsidRPr="00AC4E69">
                    <w:rPr>
                      <w:rFonts w:ascii="Arial" w:hAnsi="Arial" w:cs="Arial"/>
                      <w:lang w:val="ru-RU"/>
                    </w:rPr>
                    <w:t>ОГРН 1023000840170</w:t>
                  </w:r>
                </w:p>
                <w:p w:rsidR="009E6F0A" w:rsidRPr="00AC4E69" w:rsidRDefault="00F53412">
                  <w:pPr>
                    <w:rPr>
                      <w:rFonts w:ascii="Arial" w:hAnsi="Arial" w:cs="Arial"/>
                      <w:lang w:val="ru-RU"/>
                    </w:rPr>
                  </w:pPr>
                  <w:r w:rsidRPr="00AC4E69">
                    <w:rPr>
                      <w:rFonts w:ascii="Arial" w:hAnsi="Arial" w:cs="Arial"/>
                      <w:lang w:val="ru-RU"/>
                    </w:rPr>
                    <w:t>ОКТМО 12701000</w:t>
                  </w:r>
                </w:p>
                <w:p w:rsidR="009E6F0A" w:rsidRPr="00AC4E69" w:rsidRDefault="00F53412">
                  <w:pPr>
                    <w:rPr>
                      <w:rFonts w:ascii="Arial" w:hAnsi="Arial" w:cs="Arial"/>
                      <w:lang w:val="ru-RU"/>
                    </w:rPr>
                  </w:pPr>
                  <w:r w:rsidRPr="00AC4E69">
                    <w:rPr>
                      <w:rFonts w:ascii="Arial" w:hAnsi="Arial" w:cs="Arial"/>
                      <w:lang w:val="ru-RU"/>
                    </w:rPr>
                    <w:t>414000 г. Астрахань, ул Володарского,9, (8512)51-23-56,  (факс) (8512)51-49-00</w:t>
                  </w:r>
                </w:p>
                <w:p w:rsidR="009E6F0A" w:rsidRPr="00AC4E69" w:rsidRDefault="00F53412">
                  <w:pPr>
                    <w:rPr>
                      <w:rFonts w:ascii="Arial" w:hAnsi="Arial" w:cs="Arial"/>
                      <w:lang w:val="ru-RU"/>
                    </w:rPr>
                  </w:pPr>
                  <w:r w:rsidRPr="00AC4E69">
                    <w:rPr>
                      <w:rFonts w:ascii="Arial" w:hAnsi="Arial" w:cs="Arial"/>
                      <w:lang w:val="ru-RU"/>
                    </w:rPr>
                    <w:t>р/сч 40603810205004000007</w:t>
                  </w:r>
                </w:p>
                <w:p w:rsidR="009E6F0A" w:rsidRPr="00AC4E69" w:rsidRDefault="00F53412">
                  <w:pPr>
                    <w:rPr>
                      <w:rFonts w:ascii="Arial" w:hAnsi="Arial" w:cs="Arial"/>
                      <w:lang w:val="ru-RU"/>
                    </w:rPr>
                  </w:pPr>
                  <w:r w:rsidRPr="00AC4E69">
                    <w:rPr>
                      <w:rFonts w:ascii="Arial" w:hAnsi="Arial" w:cs="Arial"/>
                      <w:lang w:val="ru-RU"/>
                    </w:rPr>
                    <w:t>БИК 041203602</w:t>
                  </w:r>
                </w:p>
                <w:p w:rsidR="009E6F0A" w:rsidRPr="00AC4E69" w:rsidRDefault="00F53412">
                  <w:pPr>
                    <w:rPr>
                      <w:rFonts w:ascii="Arial" w:hAnsi="Arial" w:cs="Arial"/>
                      <w:lang w:val="ru-RU"/>
                    </w:rPr>
                  </w:pPr>
                  <w:r w:rsidRPr="00AC4E69">
                    <w:rPr>
                      <w:rFonts w:ascii="Arial" w:hAnsi="Arial" w:cs="Arial"/>
                      <w:lang w:val="ru-RU"/>
                    </w:rPr>
                    <w:t>к/сч. 30101810500000000602</w:t>
                  </w:r>
                </w:p>
                <w:p w:rsidR="009E6F0A" w:rsidRPr="00AC4E69" w:rsidRDefault="00F53412">
                  <w:pPr>
                    <w:shd w:val="clear" w:color="auto" w:fill="FFFFFF"/>
                    <w:rPr>
                      <w:lang w:val="ru-RU"/>
                    </w:rPr>
                  </w:pPr>
                  <w:r w:rsidRPr="00AC4E69">
                    <w:rPr>
                      <w:rFonts w:ascii="Arial" w:hAnsi="Arial" w:cs="Arial"/>
                      <w:lang w:val="ru-RU"/>
                    </w:rPr>
                    <w:t>Отделение № 8625 Сбербанка России г.Астрахани</w:t>
                  </w:r>
                </w:p>
                <w:p w:rsidR="009E6F0A" w:rsidRDefault="009E6F0A">
                  <w:pPr>
                    <w:pStyle w:val="ConsNormal"/>
                    <w:widowControl/>
                    <w:ind w:firstLine="0"/>
                  </w:pPr>
                </w:p>
                <w:p w:rsidR="009E6F0A" w:rsidRDefault="00F53412">
                  <w:pPr>
                    <w:pStyle w:val="ConsNormal"/>
                    <w:widowControl/>
                    <w:ind w:firstLine="0"/>
                  </w:pPr>
                  <w:r>
                    <w:t>_________________Н.М.Коннова</w:t>
                  </w:r>
                </w:p>
                <w:p w:rsidR="009E6F0A" w:rsidRDefault="00F53412">
                  <w:pPr>
                    <w:pStyle w:val="ConsNormal"/>
                    <w:widowControl/>
                    <w:ind w:firstLine="0"/>
                  </w:pPr>
                  <w:r>
                    <w:t>(подпись)</w:t>
                  </w:r>
                </w:p>
                <w:p w:rsidR="009E6F0A" w:rsidRDefault="00F53412">
                  <w:pPr>
                    <w:pStyle w:val="ConsNormal"/>
                  </w:pPr>
                  <w:r>
                    <w:t>мп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Text Box 4" o:spid="_x0000_s1028" type="#_x0000_t202" style="position:absolute;margin-left:369pt;margin-top:15.05pt;width:170.9pt;height:232.2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" stroked="f">
            <v:textbox inset="0,0,0,0">
              <w:txbxContent>
                <w:p w:rsidR="00EA6C5D" w:rsidRDefault="00A51ACF">
                  <w:pPr>
                    <w:pStyle w:val="ConsNonformat"/>
                    <w:widowControl/>
                    <w:jc w:val="center"/>
                  </w:pPr>
                  <w:r>
                    <w:rPr>
                      <w:b/>
                    </w:rPr>
                    <w:t>Обучающийся</w:t>
                  </w:r>
                </w:p>
                <w:p w:rsidR="00EA6C5D" w:rsidRDefault="00F53412">
                  <w:pPr>
                    <w:pStyle w:val="ConsNormal"/>
                    <w:widowControl/>
                    <w:ind w:firstLine="0"/>
                  </w:pPr>
                  <w:r>
                    <w:t>___________________________</w:t>
                  </w:r>
                </w:p>
                <w:p w:rsidR="00EA6C5D" w:rsidRDefault="00EA6C5D">
                  <w:pPr>
                    <w:pStyle w:val="ConsNormal"/>
                    <w:widowControl/>
                    <w:ind w:firstLine="0"/>
                  </w:pPr>
                </w:p>
                <w:p w:rsidR="00EA6C5D" w:rsidRDefault="00F53412">
                  <w:pPr>
                    <w:pStyle w:val="ConsNormal"/>
                    <w:widowControl/>
                    <w:ind w:firstLine="0"/>
                    <w:rPr>
                      <w:rFonts w:eastAsia="Arial"/>
                    </w:rPr>
                  </w:pPr>
                  <w:r>
                    <w:t xml:space="preserve">___________________________ </w:t>
                  </w:r>
                </w:p>
                <w:p w:rsidR="00EA6C5D" w:rsidRDefault="00F53412">
                  <w:pPr>
                    <w:pStyle w:val="ConsNormal"/>
                    <w:widowControl/>
                    <w:ind w:firstLine="0"/>
                  </w:pPr>
                  <w:r>
                    <w:rPr>
                      <w:rFonts w:eastAsia="Arial"/>
                    </w:rPr>
                    <w:t xml:space="preserve">                      </w:t>
                  </w:r>
                  <w:r>
                    <w:t xml:space="preserve">ф.и.о.                                          </w:t>
                  </w:r>
                </w:p>
                <w:p w:rsidR="00EA6C5D" w:rsidRDefault="00F53412">
                  <w:pPr>
                    <w:pStyle w:val="ConsNormal"/>
                    <w:widowControl/>
                    <w:ind w:firstLine="0"/>
                    <w:rPr>
                      <w:rFonts w:eastAsia="Arial"/>
                    </w:rPr>
                  </w:pPr>
                  <w:r>
                    <w:t xml:space="preserve">___________________________                                                                         </w:t>
                  </w:r>
                </w:p>
                <w:p w:rsidR="00EA6C5D" w:rsidRDefault="00F53412">
                  <w:pPr>
                    <w:pStyle w:val="ConsNonformat"/>
                    <w:widowControl/>
                  </w:pPr>
                  <w:r>
                    <w:rPr>
                      <w:rFonts w:ascii="Arial" w:eastAsia="Arial" w:hAnsi="Arial" w:cs="Arial"/>
                    </w:rPr>
                    <w:t xml:space="preserve">                </w:t>
                  </w:r>
                  <w:r>
                    <w:rPr>
                      <w:rFonts w:ascii="Arial" w:hAnsi="Arial" w:cs="Arial"/>
                    </w:rPr>
                    <w:t xml:space="preserve">дата рождения                              </w:t>
                  </w:r>
                </w:p>
                <w:p w:rsidR="00EA6C5D" w:rsidRDefault="00F53412">
                  <w:pPr>
                    <w:pStyle w:val="ConsNormal"/>
                    <w:widowControl/>
                    <w:ind w:firstLine="0"/>
                    <w:rPr>
                      <w:rFonts w:eastAsia="Arial"/>
                    </w:rPr>
                  </w:pPr>
                  <w:r>
                    <w:t xml:space="preserve">___________________________                                                                         </w:t>
                  </w:r>
                </w:p>
                <w:p w:rsidR="00EA6C5D" w:rsidRDefault="00F53412">
                  <w:pPr>
                    <w:pStyle w:val="ConsNonformat"/>
                    <w:widowControl/>
                  </w:pPr>
                  <w:r>
                    <w:rPr>
                      <w:rFonts w:ascii="Arial" w:eastAsia="Arial" w:hAnsi="Arial" w:cs="Arial"/>
                    </w:rPr>
                    <w:t xml:space="preserve">                                                    </w:t>
                  </w:r>
                </w:p>
                <w:p w:rsidR="00EA6C5D" w:rsidRDefault="00F53412">
                  <w:pPr>
                    <w:pStyle w:val="ConsNormal"/>
                    <w:widowControl/>
                    <w:ind w:firstLine="0"/>
                    <w:rPr>
                      <w:rFonts w:eastAsia="Arial"/>
                    </w:rPr>
                  </w:pPr>
                  <w:r>
                    <w:t xml:space="preserve">___________________________                                                                      </w:t>
                  </w:r>
                </w:p>
                <w:p w:rsidR="00EA6C5D" w:rsidRDefault="00F53412">
                  <w:pPr>
                    <w:pStyle w:val="ConsNormal"/>
                    <w:widowControl/>
                    <w:ind w:firstLine="0"/>
                  </w:pPr>
                  <w:r>
                    <w:rPr>
                      <w:rFonts w:eastAsia="Arial"/>
                    </w:rPr>
                    <w:t xml:space="preserve">                                                                         </w:t>
                  </w:r>
                </w:p>
                <w:p w:rsidR="00EA6C5D" w:rsidRDefault="00F53412">
                  <w:pPr>
                    <w:pStyle w:val="ConsNormal"/>
                    <w:widowControl/>
                    <w:ind w:firstLine="0"/>
                    <w:rPr>
                      <w:rFonts w:eastAsia="Arial"/>
                    </w:rPr>
                  </w:pPr>
                  <w:r>
                    <w:t>___________________________</w:t>
                  </w:r>
                </w:p>
                <w:p w:rsidR="00EA6C5D" w:rsidRDefault="00F53412">
                  <w:pPr>
                    <w:pStyle w:val="ConsNonformat"/>
                    <w:widowControl/>
                    <w:rPr>
                      <w:rFonts w:eastAsia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адрес места  жительства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EA6C5D" w:rsidRDefault="00F53412">
                  <w:pPr>
                    <w:pStyle w:val="ConsNormal"/>
                    <w:widowControl/>
                    <w:ind w:firstLine="0"/>
                  </w:pPr>
                  <w:r>
                    <w:rPr>
                      <w:rFonts w:eastAsia="Arial"/>
                    </w:rPr>
                    <w:t xml:space="preserve">                                                                        </w:t>
                  </w:r>
                </w:p>
                <w:p w:rsidR="00EA6C5D" w:rsidRDefault="00B315A2">
                  <w:pPr>
                    <w:pStyle w:val="ConsNormal"/>
                    <w:widowControl/>
                    <w:ind w:firstLine="0"/>
                  </w:pPr>
                  <w:r>
                    <w:t>тел.</w:t>
                  </w:r>
                  <w:r w:rsidR="00F53412">
                    <w:t xml:space="preserve">________________________                                                                                            </w:t>
                  </w:r>
                </w:p>
                <w:p w:rsidR="00EA6C5D" w:rsidRDefault="00EA6C5D">
                  <w:pPr>
                    <w:pStyle w:val="ConsNormal"/>
                    <w:jc w:val="center"/>
                  </w:pPr>
                </w:p>
              </w:txbxContent>
            </v:textbox>
            <w10:wrap type="square"/>
          </v:shape>
        </w:pict>
      </w:r>
    </w:p>
    <w:p w:rsidR="00EA6C5D" w:rsidRDefault="00EA6C5D">
      <w:pPr>
        <w:pStyle w:val="ConsNormal"/>
        <w:widowControl/>
        <w:ind w:firstLine="0"/>
        <w:jc w:val="right"/>
      </w:pPr>
    </w:p>
    <w:p w:rsidR="00EA6C5D" w:rsidRDefault="00F53412">
      <w:pPr>
        <w:pStyle w:val="ConsNormal"/>
        <w:widowControl/>
        <w:ind w:firstLine="0"/>
        <w:jc w:val="right"/>
      </w:pPr>
      <w:r>
        <w:lastRenderedPageBreak/>
        <w:t>Приложение 1</w:t>
      </w:r>
    </w:p>
    <w:p w:rsidR="00EA6C5D" w:rsidRDefault="00F53412">
      <w:pPr>
        <w:pStyle w:val="ConsTitle"/>
        <w:widowControl/>
        <w:jc w:val="right"/>
      </w:pPr>
      <w:r>
        <w:t xml:space="preserve">к договору об оказании </w:t>
      </w:r>
      <w:proofErr w:type="gramStart"/>
      <w:r>
        <w:t>платных</w:t>
      </w:r>
      <w:proofErr w:type="gramEnd"/>
    </w:p>
    <w:p w:rsidR="00EA6C5D" w:rsidRDefault="00F53412">
      <w:pPr>
        <w:pStyle w:val="ConsTitle"/>
        <w:widowControl/>
        <w:jc w:val="right"/>
      </w:pPr>
      <w:r>
        <w:t>дополнительных образовательных услуг</w:t>
      </w:r>
    </w:p>
    <w:p w:rsidR="00EA6C5D" w:rsidRDefault="00F53412">
      <w:pPr>
        <w:pStyle w:val="ConsTitle"/>
        <w:widowControl/>
        <w:jc w:val="right"/>
      </w:pPr>
      <w:r>
        <w:t>от «_______»_____________20__г.</w:t>
      </w:r>
    </w:p>
    <w:p w:rsidR="00EA6C5D" w:rsidRDefault="00EA6C5D">
      <w:pPr>
        <w:pStyle w:val="ConsNormal"/>
        <w:widowControl/>
        <w:ind w:firstLine="0"/>
        <w:jc w:val="right"/>
      </w:pPr>
    </w:p>
    <w:p w:rsidR="00EA6C5D" w:rsidRDefault="00EA6C5D">
      <w:pPr>
        <w:pStyle w:val="ConsNonformat"/>
        <w:widowControl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3150"/>
        <w:gridCol w:w="2700"/>
        <w:gridCol w:w="1080"/>
        <w:gridCol w:w="930"/>
      </w:tblGrid>
      <w:tr w:rsidR="00EA6C5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A6C5D" w:rsidRDefault="00F53412">
            <w:pPr>
              <w:pStyle w:val="ConsCell"/>
              <w:widowControl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A6C5D" w:rsidRDefault="00F53412">
            <w:pPr>
              <w:pStyle w:val="ConsCell"/>
              <w:widowControl/>
              <w:jc w:val="center"/>
            </w:pPr>
            <w:r>
              <w:t xml:space="preserve">Наименование </w:t>
            </w:r>
            <w:r>
              <w:br/>
              <w:t>образовательных услуг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A6C5D" w:rsidRDefault="00F53412">
            <w:pPr>
              <w:pStyle w:val="ConsCell"/>
              <w:widowControl/>
              <w:jc w:val="center"/>
            </w:pPr>
            <w:r>
              <w:t>Форма предоставления (ок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зания</w:t>
            </w:r>
            <w:proofErr w:type="spellEnd"/>
            <w:r>
              <w:t>) услуг  (индивидуальная, групповая)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A6C5D" w:rsidRDefault="00F53412">
            <w:pPr>
              <w:pStyle w:val="ConsCell"/>
              <w:widowControl/>
              <w:jc w:val="center"/>
            </w:pPr>
            <w:r>
              <w:t>Наименование</w:t>
            </w:r>
            <w:r>
              <w:br/>
              <w:t xml:space="preserve">программы  </w:t>
            </w:r>
            <w:r>
              <w:br/>
              <w:t>(курса)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C5D" w:rsidRDefault="00F53412">
            <w:pPr>
              <w:pStyle w:val="ConsCell"/>
              <w:widowControl/>
              <w:jc w:val="center"/>
            </w:pPr>
            <w:r>
              <w:t>Количество часов</w:t>
            </w:r>
          </w:p>
        </w:tc>
      </w:tr>
      <w:tr w:rsidR="00EA6C5D">
        <w:trPr>
          <w:cantSplit/>
          <w:trHeight w:val="600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  <w:jc w:val="center"/>
            </w:pPr>
          </w:p>
        </w:tc>
        <w:tc>
          <w:tcPr>
            <w:tcW w:w="31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  <w:jc w:val="center"/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F53412">
            <w:pPr>
              <w:pStyle w:val="ConsCell"/>
              <w:widowControl/>
              <w:jc w:val="center"/>
            </w:pPr>
            <w:r>
              <w:t>в неделю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C5D" w:rsidRDefault="00F53412">
            <w:pPr>
              <w:pStyle w:val="ConsCell"/>
              <w:widowControl/>
              <w:jc w:val="center"/>
            </w:pPr>
            <w:r>
              <w:t>всего</w:t>
            </w:r>
          </w:p>
        </w:tc>
      </w:tr>
      <w:tr w:rsidR="00EA6C5D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  <w:jc w:val="center"/>
            </w:pPr>
          </w:p>
          <w:p w:rsidR="00EA6C5D" w:rsidRDefault="00EA6C5D">
            <w:pPr>
              <w:pStyle w:val="ConsCell"/>
              <w:widowControl/>
              <w:jc w:val="center"/>
            </w:pPr>
          </w:p>
          <w:p w:rsidR="00EA6C5D" w:rsidRDefault="00EA6C5D">
            <w:pPr>
              <w:pStyle w:val="ConsCell"/>
              <w:widowControl/>
              <w:jc w:val="center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F53412">
            <w:pPr>
              <w:pStyle w:val="ConsCell"/>
              <w:widowControl/>
              <w:jc w:val="center"/>
            </w:pPr>
            <w:r>
              <w:t>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  <w:jc w:val="center"/>
            </w:pPr>
          </w:p>
        </w:tc>
      </w:tr>
      <w:tr w:rsidR="00EA6C5D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  <w:p w:rsidR="00EA6C5D" w:rsidRDefault="00EA6C5D">
            <w:pPr>
              <w:pStyle w:val="ConsCell"/>
              <w:widowControl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</w:tr>
      <w:tr w:rsidR="00EA6C5D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  <w:p w:rsidR="00EA6C5D" w:rsidRDefault="00EA6C5D">
            <w:pPr>
              <w:pStyle w:val="ConsCell"/>
              <w:widowControl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</w:tr>
      <w:tr w:rsidR="00EA6C5D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  <w:p w:rsidR="00EA6C5D" w:rsidRDefault="00EA6C5D">
            <w:pPr>
              <w:pStyle w:val="ConsCell"/>
              <w:widowControl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</w:tr>
      <w:tr w:rsidR="00EA6C5D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  <w:p w:rsidR="00EA6C5D" w:rsidRDefault="00EA6C5D">
            <w:pPr>
              <w:pStyle w:val="ConsCell"/>
              <w:widowControl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</w:tr>
      <w:tr w:rsidR="00EA6C5D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  <w:p w:rsidR="00EA6C5D" w:rsidRDefault="00EA6C5D">
            <w:pPr>
              <w:pStyle w:val="ConsCell"/>
              <w:widowControl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</w:tr>
      <w:tr w:rsidR="00EA6C5D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  <w:p w:rsidR="00EA6C5D" w:rsidRDefault="00EA6C5D">
            <w:pPr>
              <w:pStyle w:val="ConsCell"/>
              <w:widowControl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</w:tr>
      <w:tr w:rsidR="00EA6C5D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  <w:p w:rsidR="00EA6C5D" w:rsidRDefault="00EA6C5D">
            <w:pPr>
              <w:pStyle w:val="ConsCell"/>
              <w:widowControl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</w:tr>
      <w:tr w:rsidR="00EA6C5D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  <w:p w:rsidR="00EA6C5D" w:rsidRDefault="00EA6C5D">
            <w:pPr>
              <w:pStyle w:val="ConsCell"/>
              <w:widowControl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6C5D" w:rsidRDefault="00EA6C5D">
            <w:pPr>
              <w:pStyle w:val="ConsCell"/>
              <w:widowControl/>
              <w:snapToGrid w:val="0"/>
            </w:pPr>
          </w:p>
        </w:tc>
      </w:tr>
    </w:tbl>
    <w:p w:rsidR="00EA6C5D" w:rsidRDefault="00EA6C5D">
      <w:pPr>
        <w:pStyle w:val="ConsNormal"/>
        <w:widowControl/>
        <w:ind w:firstLine="0"/>
      </w:pPr>
    </w:p>
    <w:p w:rsidR="00EA6C5D" w:rsidRDefault="00EA6C5D">
      <w:pPr>
        <w:pStyle w:val="ConsNormal"/>
        <w:widowControl/>
        <w:ind w:firstLine="0"/>
        <w:jc w:val="center"/>
      </w:pPr>
    </w:p>
    <w:p w:rsidR="00EA6C5D" w:rsidRDefault="00F53412">
      <w:pPr>
        <w:pStyle w:val="ConsNormal"/>
        <w:widowControl/>
        <w:ind w:firstLine="0"/>
      </w:pPr>
      <w:r>
        <w:rPr>
          <w:rFonts w:eastAsia="Arial"/>
        </w:rPr>
        <w:t xml:space="preserve">                                                                                                 </w:t>
      </w:r>
    </w:p>
    <w:p w:rsidR="00EA6C5D" w:rsidRDefault="00F53412">
      <w:pPr>
        <w:pStyle w:val="ConsNormal"/>
        <w:widowControl/>
        <w:ind w:firstLine="0"/>
        <w:jc w:val="right"/>
      </w:pPr>
      <w:r>
        <w:t>Приложение 2</w:t>
      </w:r>
    </w:p>
    <w:p w:rsidR="00EA6C5D" w:rsidRDefault="00F53412">
      <w:pPr>
        <w:pStyle w:val="ConsTitle"/>
        <w:widowControl/>
        <w:jc w:val="right"/>
      </w:pPr>
      <w:r>
        <w:t xml:space="preserve">к договору об оказании </w:t>
      </w:r>
      <w:proofErr w:type="gramStart"/>
      <w:r>
        <w:t>платных</w:t>
      </w:r>
      <w:proofErr w:type="gramEnd"/>
    </w:p>
    <w:p w:rsidR="00EA6C5D" w:rsidRDefault="00F53412">
      <w:pPr>
        <w:pStyle w:val="ConsTitle"/>
        <w:widowControl/>
        <w:jc w:val="right"/>
      </w:pPr>
      <w:r>
        <w:t>дополнительных образовательных услуг</w:t>
      </w:r>
    </w:p>
    <w:p w:rsidR="00EA6C5D" w:rsidRDefault="00F53412">
      <w:pPr>
        <w:pStyle w:val="ConsTitle"/>
        <w:widowControl/>
        <w:jc w:val="right"/>
      </w:pPr>
      <w:r>
        <w:t>от «_______»_____________20__г</w:t>
      </w:r>
    </w:p>
    <w:p w:rsidR="00EA6C5D" w:rsidRDefault="00EA6C5D">
      <w:pPr>
        <w:pStyle w:val="a3"/>
        <w:jc w:val="left"/>
        <w:rPr>
          <w:b/>
          <w:bCs/>
        </w:rPr>
      </w:pPr>
    </w:p>
    <w:p w:rsidR="00EA6C5D" w:rsidRDefault="00F53412">
      <w:pPr>
        <w:pStyle w:val="a3"/>
        <w:ind w:hanging="426"/>
        <w:rPr>
          <w:b/>
        </w:rPr>
      </w:pPr>
      <w:r>
        <w:rPr>
          <w:b/>
          <w:bCs/>
        </w:rPr>
        <w:t>Права и обязанности воспитанников в ГАУ ДО «АОЦРТ»</w:t>
      </w:r>
    </w:p>
    <w:p w:rsidR="00EA6C5D" w:rsidRDefault="00F53412">
      <w:pPr>
        <w:pStyle w:val="a3"/>
        <w:tabs>
          <w:tab w:val="left" w:pos="6480"/>
        </w:tabs>
        <w:ind w:left="360"/>
        <w:jc w:val="both"/>
        <w:rPr>
          <w:sz w:val="16"/>
          <w:szCs w:val="16"/>
        </w:rPr>
      </w:pPr>
      <w:r>
        <w:rPr>
          <w:b/>
        </w:rPr>
        <w:t>Воспитанники имеют право:</w:t>
      </w:r>
      <w:r>
        <w:rPr>
          <w:b/>
        </w:rPr>
        <w:tab/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выбирать профиль и форму обучения в соответствии со своими способностями;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иметь собственное мнение, свободу личности, защиту чести и достоинства, защиту от всех форм физического и психологического   воздействия, небрежного или грубого обращения;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объединяться в детские и юношеские организации, на избрание в совет ГАУ ДО «АОЦРТ» и участие во всех вопросах, касающихся его деятельности;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sz w:val="16"/>
          <w:szCs w:val="16"/>
        </w:rPr>
        <w:t>обращаться в совет ГАУ ДО «АОЦРТ» для разрешения конфликтных ситуаций и отношений с педагогами и администрацией.</w:t>
      </w:r>
    </w:p>
    <w:p w:rsidR="00EA6C5D" w:rsidRDefault="00F53412">
      <w:pPr>
        <w:pStyle w:val="a3"/>
        <w:ind w:left="360"/>
        <w:jc w:val="both"/>
        <w:rPr>
          <w:sz w:val="16"/>
          <w:szCs w:val="16"/>
        </w:rPr>
      </w:pPr>
      <w:r>
        <w:rPr>
          <w:b/>
        </w:rPr>
        <w:t>Обязанности воспитанников: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соблюдать Устав ГАУ ДО «АОЦРТ»;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соблюдать Всеобщую декларацию прав человека, Конвенцию о правах ребенка по отношению к своим сверстникам, педагогам, родителям;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- хозяйски, экономно и бережно относиться </w:t>
      </w: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учебным материалам, имуществу и оборудованию  ГАУ ДО «АОЦРТ»;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содержать в чистоте и порядке рабочее место, инструменты, приборы;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изучать и соблюдать правила техники безопасности, санитарии и гигиены на рабочем месте;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быть дисциплинированным, вежливым, выполнять требования педагогов и дежурных, с уважением относиться к взрослым, помогать младшим;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на    занятиях быть во время, опрятным, со сменной обувью;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уважать права, честь и достоинство, считаться с интересами других обучающихся и работников ГАУ ДО «АОЦРТ», не подвергать опасности их жизнь и здоровье;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заходить в кабинет и выходить из него только с разрешения педагогов. При входе в кабинет педагога и старших – приветствовать их. При встрече </w:t>
      </w:r>
      <w:proofErr w:type="gramStart"/>
      <w:r>
        <w:rPr>
          <w:sz w:val="16"/>
          <w:szCs w:val="16"/>
        </w:rPr>
        <w:t>со</w:t>
      </w:r>
      <w:proofErr w:type="gramEnd"/>
      <w:r>
        <w:rPr>
          <w:sz w:val="16"/>
          <w:szCs w:val="16"/>
        </w:rPr>
        <w:t xml:space="preserve"> взрослыми приветствовать их, уступать дорогу;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беречь честь ГАУ ДО «АОЦРТ», хранить и приумножать его традиции;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активно участвовать  в общественной жизни ГАУ ДО «АОЦРТ», заботиться о сплочении своего коллектива, дорожить доверием товарищей;</w:t>
      </w:r>
    </w:p>
    <w:p w:rsidR="00EA6C5D" w:rsidRDefault="00F53412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пропагандировать и организовывать в своей школе смотры, конкурсы и другие дела, проводимые в ГАУ ДО «АОЦРТ».</w:t>
      </w:r>
    </w:p>
    <w:p w:rsidR="00EA6C5D" w:rsidRDefault="00EA6C5D">
      <w:pPr>
        <w:pStyle w:val="a3"/>
        <w:numPr>
          <w:ilvl w:val="0"/>
          <w:numId w:val="5"/>
        </w:numPr>
        <w:jc w:val="both"/>
        <w:rPr>
          <w:sz w:val="16"/>
          <w:szCs w:val="16"/>
        </w:rPr>
      </w:pPr>
    </w:p>
    <w:p w:rsidR="00EA6C5D" w:rsidRDefault="00EA6C5D">
      <w:pPr>
        <w:pStyle w:val="ConsNormal"/>
        <w:widowControl/>
        <w:ind w:firstLine="0"/>
        <w:jc w:val="right"/>
      </w:pPr>
    </w:p>
    <w:p w:rsidR="00EA6C5D" w:rsidRDefault="00EA6C5D">
      <w:pPr>
        <w:pStyle w:val="ConsNormal"/>
        <w:widowControl/>
        <w:ind w:firstLine="0"/>
        <w:jc w:val="right"/>
      </w:pPr>
    </w:p>
    <w:p w:rsidR="00EA6C5D" w:rsidRDefault="00EA6C5D">
      <w:pPr>
        <w:pStyle w:val="ConsNormal"/>
        <w:widowControl/>
        <w:ind w:firstLine="0"/>
        <w:jc w:val="right"/>
      </w:pPr>
    </w:p>
    <w:p w:rsidR="00EA6C5D" w:rsidRDefault="00EA6C5D">
      <w:pPr>
        <w:pStyle w:val="ConsNormal"/>
        <w:widowControl/>
        <w:ind w:firstLine="0"/>
        <w:jc w:val="right"/>
      </w:pPr>
    </w:p>
    <w:p w:rsidR="00EA6C5D" w:rsidRDefault="00EA6C5D">
      <w:pPr>
        <w:pStyle w:val="ConsNormal"/>
        <w:widowControl/>
        <w:ind w:firstLine="0"/>
        <w:jc w:val="right"/>
      </w:pPr>
    </w:p>
    <w:p w:rsidR="00EA6C5D" w:rsidRDefault="00EA6C5D">
      <w:pPr>
        <w:pStyle w:val="ConsNormal"/>
        <w:widowControl/>
        <w:ind w:firstLine="0"/>
        <w:jc w:val="right"/>
      </w:pPr>
    </w:p>
    <w:p w:rsidR="00EA6C5D" w:rsidRDefault="00F53412">
      <w:pPr>
        <w:pStyle w:val="ConsNormal"/>
        <w:widowControl/>
        <w:ind w:firstLine="0"/>
        <w:jc w:val="right"/>
      </w:pPr>
      <w:r>
        <w:t>Приложение 3</w:t>
      </w:r>
    </w:p>
    <w:p w:rsidR="00EA6C5D" w:rsidRDefault="00F53412">
      <w:pPr>
        <w:pStyle w:val="ConsTitle"/>
        <w:widowControl/>
        <w:jc w:val="right"/>
      </w:pPr>
      <w:r>
        <w:t xml:space="preserve">к договору об оказании </w:t>
      </w:r>
      <w:proofErr w:type="gramStart"/>
      <w:r>
        <w:t>платных</w:t>
      </w:r>
      <w:proofErr w:type="gramEnd"/>
    </w:p>
    <w:p w:rsidR="00EA6C5D" w:rsidRDefault="00F53412">
      <w:pPr>
        <w:pStyle w:val="ConsTitle"/>
        <w:widowControl/>
        <w:jc w:val="right"/>
      </w:pPr>
      <w:r>
        <w:t>дополнительных образовательных услуг</w:t>
      </w:r>
    </w:p>
    <w:p w:rsidR="00EA6C5D" w:rsidRDefault="00F53412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t>от «_______»_____________20__г</w:t>
      </w:r>
    </w:p>
    <w:p w:rsidR="00EA6C5D" w:rsidRDefault="00F53412">
      <w:pPr>
        <w:pStyle w:val="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родителей в ГАУ ДО «АОЦРТ»</w:t>
      </w:r>
    </w:p>
    <w:p w:rsidR="00EA6C5D" w:rsidRDefault="00F53412">
      <w:pPr>
        <w:jc w:val="both"/>
        <w:rPr>
          <w:sz w:val="16"/>
          <w:szCs w:val="16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ru-RU"/>
        </w:rPr>
        <w:t>Родители имеют право:</w:t>
      </w:r>
    </w:p>
    <w:p w:rsidR="00EA6C5D" w:rsidRDefault="00F53412">
      <w:pPr>
        <w:numPr>
          <w:ilvl w:val="0"/>
          <w:numId w:val="4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 свободный выбор деятельности для ребенка с учетом их творческих способностей  психофизиологических возможностей;</w:t>
      </w:r>
    </w:p>
    <w:p w:rsidR="00EA6C5D" w:rsidRDefault="00F53412">
      <w:pPr>
        <w:numPr>
          <w:ilvl w:val="0"/>
          <w:numId w:val="4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защищать законные права ребенка, их интересы и принимать участие в управлении в ГАУ ДО «АОЦРТ»;</w:t>
      </w:r>
    </w:p>
    <w:p w:rsidR="00EA6C5D" w:rsidRDefault="00F53412">
      <w:pPr>
        <w:numPr>
          <w:ilvl w:val="0"/>
          <w:numId w:val="4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совместно с воспитанниками принимать участие  в работе творческих объединений (без включения в основной состав, если объединение платное) при наличии условий и согласия руководителя творческого объединения;</w:t>
      </w:r>
    </w:p>
    <w:p w:rsidR="00EA6C5D" w:rsidRDefault="00F53412">
      <w:pPr>
        <w:numPr>
          <w:ilvl w:val="0"/>
          <w:numId w:val="4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 бесплатное, качественное обучение, охрану жизни и здоровья своего ребенка;</w:t>
      </w:r>
    </w:p>
    <w:p w:rsidR="00EA6C5D" w:rsidRDefault="00F53412">
      <w:pPr>
        <w:numPr>
          <w:ilvl w:val="0"/>
          <w:numId w:val="4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 тактичное и доброжелательное отношение педагога;</w:t>
      </w:r>
    </w:p>
    <w:p w:rsidR="00EA6C5D" w:rsidRDefault="00F53412">
      <w:pPr>
        <w:numPr>
          <w:ilvl w:val="0"/>
          <w:numId w:val="4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 обращение к администрации  ГАУ ДО «АОЦРТ» в целях защиты прав и интересов;</w:t>
      </w:r>
    </w:p>
    <w:p w:rsidR="00EA6C5D" w:rsidRDefault="00F53412">
      <w:pPr>
        <w:numPr>
          <w:ilvl w:val="0"/>
          <w:numId w:val="4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 высказывание собственного мнения, критических замечаний, внесения предложений в адрес любого работника  ГАУ ДО «АОЦРТ»   по любому вопросу жизни коллектива;</w:t>
      </w:r>
    </w:p>
    <w:p w:rsidR="00EA6C5D" w:rsidRPr="00AC4E69" w:rsidRDefault="00F53412">
      <w:pPr>
        <w:numPr>
          <w:ilvl w:val="0"/>
          <w:numId w:val="4"/>
        </w:numPr>
        <w:jc w:val="both"/>
        <w:rPr>
          <w:b/>
          <w:sz w:val="24"/>
          <w:szCs w:val="24"/>
          <w:lang w:val="ru-RU"/>
        </w:rPr>
      </w:pPr>
      <w:r>
        <w:rPr>
          <w:sz w:val="16"/>
          <w:szCs w:val="16"/>
          <w:lang w:val="ru-RU"/>
        </w:rPr>
        <w:t>на квалифицированную помощь по проблемам воспитания и обучения.</w:t>
      </w:r>
    </w:p>
    <w:p w:rsidR="00EA6C5D" w:rsidRDefault="00F53412">
      <w:pPr>
        <w:ind w:left="720"/>
        <w:jc w:val="both"/>
        <w:rPr>
          <w:sz w:val="16"/>
          <w:szCs w:val="16"/>
          <w:lang w:val="ru-RU"/>
        </w:rPr>
      </w:pPr>
      <w:proofErr w:type="spellStart"/>
      <w:proofErr w:type="gramStart"/>
      <w:r>
        <w:rPr>
          <w:b/>
          <w:sz w:val="24"/>
          <w:szCs w:val="24"/>
        </w:rPr>
        <w:t>Родители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обязаны</w:t>
      </w:r>
      <w:proofErr w:type="spellEnd"/>
      <w:proofErr w:type="gramEnd"/>
      <w:r>
        <w:rPr>
          <w:b/>
          <w:sz w:val="24"/>
          <w:szCs w:val="24"/>
        </w:rPr>
        <w:t>: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выполнять Устав ГАУ ДО «АОЦРТ» соблюдать правила внутреннего трудового распорядка;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создавать дома необходимые условия для жизни, развития и отдыха ребенка;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приводить ребенка на занятия опрятно </w:t>
      </w:r>
      <w:proofErr w:type="gramStart"/>
      <w:r>
        <w:rPr>
          <w:sz w:val="16"/>
          <w:szCs w:val="16"/>
          <w:lang w:val="ru-RU"/>
        </w:rPr>
        <w:t>одетыми</w:t>
      </w:r>
      <w:proofErr w:type="gramEnd"/>
      <w:r>
        <w:rPr>
          <w:sz w:val="16"/>
          <w:szCs w:val="16"/>
          <w:lang w:val="ru-RU"/>
        </w:rPr>
        <w:t>, со сменной обувью, за 15 минут до начала занятий;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при приеме в спортивные, спортивно-технические, туристические, хореографические объединения, необходимо предъявлять медицинское заключение о состоянии здоровья обучающегося;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родители, приводящие детей на занятия, сдают их лично педагогу и принимают после занятий у педагога;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родители, не сопровождающие детей на занятия в ГАУ ДО «АОЦРТ», обязаны провести беседу о правилах дорожного движения и наиболее безопасном маршруте в ГАУ ДО «АОЦРТ»;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родители до начала занятий в творческом объединении обязаны следить за выполнением правил культуры поведения воспитанников и до начала занятий ожидать педагога в фойе 1 этажа;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родители вместе с воспитанниками бережно относятся к имуществу ГАУ ДО «АОЦРТ», помогают педагогу в его сохранности;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родители обязаны уважать права, достоинства, честь педагогов, поддерживать авторитет и воспитывать к ним уважение со стороны  ребенка;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при проведении массовых мероприятий родители обязаны помогать педагогу в организации детей;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родители обязаны интересоваться творческими достижениями детей в ГАУ ДО «АОЦРТ», воспитывать у детей желание к осознанному выполнению правил поведения, контролировать посещение занятий ребенком;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обязаны посещать родительские собрания, проводимые педагогами творческого объединения и администрацией  ГАУ ДО «АОЦРТ»;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родители (лица их заменяющие) обязаны возместить материальный ущерб, нанесенный их ребенком в случае порчи имущества ГАУ ДО «АОЦРТ»;</w:t>
      </w:r>
    </w:p>
    <w:p w:rsidR="00EA6C5D" w:rsidRDefault="00F5341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не подниматься на верхние этажи без сменной обуви и разрешения педагога;</w:t>
      </w:r>
    </w:p>
    <w:p w:rsidR="00EA6C5D" w:rsidRDefault="00F53412">
      <w:pPr>
        <w:numPr>
          <w:ilvl w:val="0"/>
          <w:numId w:val="3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защищать права и интересы детей;</w:t>
      </w:r>
    </w:p>
    <w:p w:rsidR="00EA6C5D" w:rsidRDefault="00F53412">
      <w:pPr>
        <w:numPr>
          <w:ilvl w:val="0"/>
          <w:numId w:val="3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не допускать неоправданного вмешательства в работу педагогического коллектива;</w:t>
      </w:r>
    </w:p>
    <w:p w:rsidR="00EA6C5D" w:rsidRDefault="00F53412">
      <w:pPr>
        <w:numPr>
          <w:ilvl w:val="0"/>
          <w:numId w:val="3"/>
        </w:numPr>
        <w:jc w:val="both"/>
        <w:rPr>
          <w:lang w:val="ru-RU"/>
        </w:rPr>
      </w:pPr>
      <w:r>
        <w:rPr>
          <w:sz w:val="16"/>
          <w:szCs w:val="16"/>
          <w:lang w:val="ru-RU"/>
        </w:rPr>
        <w:t xml:space="preserve">во время занятий ожидать ребенка на первом этаже Центра. </w:t>
      </w:r>
    </w:p>
    <w:p w:rsidR="00F53412" w:rsidRDefault="00F53412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Default="00042A88">
      <w:pPr>
        <w:rPr>
          <w:lang w:val="ru-RU"/>
        </w:rPr>
      </w:pPr>
    </w:p>
    <w:p w:rsidR="00042A88" w:rsidRPr="00AC4E69" w:rsidRDefault="00042A88">
      <w:pPr>
        <w:rPr>
          <w:lang w:val="ru-RU"/>
        </w:rPr>
      </w:pPr>
      <w:bookmarkStart w:id="0" w:name="_GoBack"/>
      <w:bookmarkEnd w:id="0"/>
    </w:p>
    <w:sectPr w:rsidR="00042A88" w:rsidRPr="00AC4E69" w:rsidSect="009E6F0A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0">
    <w:altName w:val="Times New Roman"/>
    <w:charset w:val="CC"/>
    <w:family w:val="roman"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  <w:lang w:val="ru-RU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C4E69"/>
    <w:rsid w:val="00042A88"/>
    <w:rsid w:val="003F0A88"/>
    <w:rsid w:val="00447BA3"/>
    <w:rsid w:val="005503CE"/>
    <w:rsid w:val="00642E5C"/>
    <w:rsid w:val="006B49BF"/>
    <w:rsid w:val="007D10C7"/>
    <w:rsid w:val="00832531"/>
    <w:rsid w:val="00850395"/>
    <w:rsid w:val="008E1FE8"/>
    <w:rsid w:val="0091790D"/>
    <w:rsid w:val="009E6F0A"/>
    <w:rsid w:val="00A22F16"/>
    <w:rsid w:val="00A51ACF"/>
    <w:rsid w:val="00AB6FF6"/>
    <w:rsid w:val="00AC4E69"/>
    <w:rsid w:val="00B268F5"/>
    <w:rsid w:val="00B315A2"/>
    <w:rsid w:val="00C05E61"/>
    <w:rsid w:val="00C55A40"/>
    <w:rsid w:val="00CD3B29"/>
    <w:rsid w:val="00CF39E7"/>
    <w:rsid w:val="00D874C1"/>
    <w:rsid w:val="00E6581A"/>
    <w:rsid w:val="00EA6C5D"/>
    <w:rsid w:val="00ED794B"/>
    <w:rsid w:val="00F53412"/>
    <w:rsid w:val="00F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0A"/>
    <w:pPr>
      <w:suppressAutoHyphens/>
    </w:pPr>
    <w:rPr>
      <w:lang w:val="en-GB" w:eastAsia="zh-CN"/>
    </w:rPr>
  </w:style>
  <w:style w:type="paragraph" w:styleId="1">
    <w:name w:val="heading 1"/>
    <w:basedOn w:val="a"/>
    <w:next w:val="a"/>
    <w:qFormat/>
    <w:rsid w:val="009E6F0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6F0A"/>
  </w:style>
  <w:style w:type="character" w:customStyle="1" w:styleId="WW8Num1z1">
    <w:name w:val="WW8Num1z1"/>
    <w:rsid w:val="009E6F0A"/>
  </w:style>
  <w:style w:type="character" w:customStyle="1" w:styleId="WW8Num1z2">
    <w:name w:val="WW8Num1z2"/>
    <w:rsid w:val="009E6F0A"/>
  </w:style>
  <w:style w:type="character" w:customStyle="1" w:styleId="WW8Num1z3">
    <w:name w:val="WW8Num1z3"/>
    <w:rsid w:val="009E6F0A"/>
  </w:style>
  <w:style w:type="character" w:customStyle="1" w:styleId="WW8Num1z4">
    <w:name w:val="WW8Num1z4"/>
    <w:rsid w:val="009E6F0A"/>
  </w:style>
  <w:style w:type="character" w:customStyle="1" w:styleId="WW8Num1z5">
    <w:name w:val="WW8Num1z5"/>
    <w:rsid w:val="009E6F0A"/>
  </w:style>
  <w:style w:type="character" w:customStyle="1" w:styleId="WW8Num1z6">
    <w:name w:val="WW8Num1z6"/>
    <w:rsid w:val="009E6F0A"/>
  </w:style>
  <w:style w:type="character" w:customStyle="1" w:styleId="WW8Num1z7">
    <w:name w:val="WW8Num1z7"/>
    <w:rsid w:val="009E6F0A"/>
  </w:style>
  <w:style w:type="character" w:customStyle="1" w:styleId="WW8Num1z8">
    <w:name w:val="WW8Num1z8"/>
    <w:rsid w:val="009E6F0A"/>
  </w:style>
  <w:style w:type="character" w:customStyle="1" w:styleId="WW8Num2z0">
    <w:name w:val="WW8Num2z0"/>
    <w:rsid w:val="009E6F0A"/>
    <w:rPr>
      <w:rFonts w:ascii="Wingdings" w:hAnsi="Wingdings" w:cs="Wingdings" w:hint="default"/>
    </w:rPr>
  </w:style>
  <w:style w:type="character" w:customStyle="1" w:styleId="WW8Num3z0">
    <w:name w:val="WW8Num3z0"/>
    <w:rsid w:val="009E6F0A"/>
    <w:rPr>
      <w:rFonts w:ascii="Wingdings" w:hAnsi="Wingdings" w:cs="Wingdings" w:hint="default"/>
      <w:sz w:val="16"/>
      <w:szCs w:val="16"/>
      <w:lang w:val="ru-RU"/>
    </w:rPr>
  </w:style>
  <w:style w:type="character" w:customStyle="1" w:styleId="WW8Num4z0">
    <w:name w:val="WW8Num4z0"/>
    <w:rsid w:val="009E6F0A"/>
    <w:rPr>
      <w:rFonts w:ascii="Wingdings" w:hAnsi="Wingdings" w:cs="Wingdings" w:hint="default"/>
      <w:sz w:val="16"/>
      <w:szCs w:val="16"/>
    </w:rPr>
  </w:style>
  <w:style w:type="character" w:customStyle="1" w:styleId="WW8Num5z0">
    <w:name w:val="WW8Num5z0"/>
    <w:rsid w:val="009E6F0A"/>
    <w:rPr>
      <w:rFonts w:ascii="Wingdings" w:hAnsi="Wingdings" w:cs="Wingdings" w:hint="default"/>
      <w:sz w:val="16"/>
      <w:szCs w:val="16"/>
      <w:lang w:val="ru-RU"/>
    </w:rPr>
  </w:style>
  <w:style w:type="character" w:customStyle="1" w:styleId="WW8Num2z1">
    <w:name w:val="WW8Num2z1"/>
    <w:rsid w:val="009E6F0A"/>
    <w:rPr>
      <w:rFonts w:ascii="Courier New" w:hAnsi="Courier New" w:cs="Courier New" w:hint="default"/>
    </w:rPr>
  </w:style>
  <w:style w:type="character" w:customStyle="1" w:styleId="WW8Num2z3">
    <w:name w:val="WW8Num2z3"/>
    <w:rsid w:val="009E6F0A"/>
    <w:rPr>
      <w:rFonts w:ascii="Symbol" w:hAnsi="Symbol" w:cs="Symbol" w:hint="default"/>
    </w:rPr>
  </w:style>
  <w:style w:type="character" w:customStyle="1" w:styleId="WW8Num3z1">
    <w:name w:val="WW8Num3z1"/>
    <w:rsid w:val="009E6F0A"/>
    <w:rPr>
      <w:rFonts w:ascii="Courier New" w:hAnsi="Courier New" w:cs="Courier New" w:hint="default"/>
    </w:rPr>
  </w:style>
  <w:style w:type="character" w:customStyle="1" w:styleId="WW8Num3z3">
    <w:name w:val="WW8Num3z3"/>
    <w:rsid w:val="009E6F0A"/>
    <w:rPr>
      <w:rFonts w:ascii="Symbol" w:hAnsi="Symbol" w:cs="Symbol" w:hint="default"/>
    </w:rPr>
  </w:style>
  <w:style w:type="character" w:customStyle="1" w:styleId="WW8Num4z1">
    <w:name w:val="WW8Num4z1"/>
    <w:rsid w:val="009E6F0A"/>
    <w:rPr>
      <w:rFonts w:ascii="Courier New" w:hAnsi="Courier New" w:cs="Courier New" w:hint="default"/>
    </w:rPr>
  </w:style>
  <w:style w:type="character" w:customStyle="1" w:styleId="WW8Num4z3">
    <w:name w:val="WW8Num4z3"/>
    <w:rsid w:val="009E6F0A"/>
    <w:rPr>
      <w:rFonts w:ascii="Symbol" w:hAnsi="Symbol" w:cs="Symbol" w:hint="default"/>
    </w:rPr>
  </w:style>
  <w:style w:type="character" w:customStyle="1" w:styleId="10">
    <w:name w:val="Основной шрифт абзаца1"/>
    <w:rsid w:val="009E6F0A"/>
  </w:style>
  <w:style w:type="paragraph" w:customStyle="1" w:styleId="a3">
    <w:name w:val="Заголовок"/>
    <w:basedOn w:val="a"/>
    <w:next w:val="a4"/>
    <w:rsid w:val="009E6F0A"/>
    <w:pPr>
      <w:jc w:val="center"/>
    </w:pPr>
    <w:rPr>
      <w:sz w:val="24"/>
      <w:szCs w:val="24"/>
      <w:lang w:val="ru-RU"/>
    </w:rPr>
  </w:style>
  <w:style w:type="paragraph" w:styleId="a4">
    <w:name w:val="Body Text"/>
    <w:basedOn w:val="a"/>
    <w:rsid w:val="009E6F0A"/>
    <w:pPr>
      <w:spacing w:after="140" w:line="288" w:lineRule="auto"/>
    </w:pPr>
  </w:style>
  <w:style w:type="paragraph" w:styleId="a5">
    <w:name w:val="List"/>
    <w:basedOn w:val="a4"/>
    <w:rsid w:val="009E6F0A"/>
    <w:rPr>
      <w:rFonts w:cs="Mangal"/>
    </w:rPr>
  </w:style>
  <w:style w:type="paragraph" w:styleId="a6">
    <w:name w:val="caption"/>
    <w:basedOn w:val="a"/>
    <w:qFormat/>
    <w:rsid w:val="009E6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E6F0A"/>
    <w:pPr>
      <w:suppressLineNumbers/>
    </w:pPr>
    <w:rPr>
      <w:rFonts w:cs="Mangal"/>
    </w:rPr>
  </w:style>
  <w:style w:type="paragraph" w:customStyle="1" w:styleId="ConsNormal">
    <w:name w:val="ConsNormal"/>
    <w:rsid w:val="009E6F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9E6F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9E6F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Cell">
    <w:name w:val="ConsCell"/>
    <w:rsid w:val="009E6F0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7">
    <w:name w:val="Знак"/>
    <w:basedOn w:val="a"/>
    <w:rsid w:val="009E6F0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8">
    <w:name w:val="Содержимое врезки"/>
    <w:basedOn w:val="a"/>
    <w:rsid w:val="009E6F0A"/>
  </w:style>
  <w:style w:type="paragraph" w:customStyle="1" w:styleId="a9">
    <w:name w:val="Содержимое таблицы"/>
    <w:basedOn w:val="a"/>
    <w:rsid w:val="009E6F0A"/>
    <w:pPr>
      <w:suppressLineNumbers/>
    </w:pPr>
  </w:style>
  <w:style w:type="paragraph" w:customStyle="1" w:styleId="aa">
    <w:name w:val="Заголовок таблицы"/>
    <w:basedOn w:val="a9"/>
    <w:rsid w:val="009E6F0A"/>
    <w:pPr>
      <w:jc w:val="center"/>
    </w:pPr>
    <w:rPr>
      <w:b/>
      <w:bCs/>
    </w:rPr>
  </w:style>
  <w:style w:type="paragraph" w:customStyle="1" w:styleId="ConsPlusNormal">
    <w:name w:val="ConsPlusNormal"/>
    <w:rsid w:val="009E6F0A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">
    <w:name w:val="ConsPlusNonformat"/>
    <w:rsid w:val="009E6F0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rsid w:val="009E6F0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9E6F0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9E6F0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9E6F0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9E6F0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A51A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1ACF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  <w:sz w:val="16"/>
      <w:szCs w:val="16"/>
      <w:lang w:val="ru-RU"/>
    </w:rPr>
  </w:style>
  <w:style w:type="character" w:customStyle="1" w:styleId="WW8Num4z0">
    <w:name w:val="WW8Num4z0"/>
    <w:rPr>
      <w:rFonts w:ascii="Wingdings" w:hAnsi="Wingdings" w:cs="Wingdings" w:hint="default"/>
      <w:sz w:val="16"/>
      <w:szCs w:val="16"/>
    </w:rPr>
  </w:style>
  <w:style w:type="character" w:customStyle="1" w:styleId="WW8Num5z0">
    <w:name w:val="WW8Num5z0"/>
    <w:rPr>
      <w:rFonts w:ascii="Wingdings" w:hAnsi="Wingdings" w:cs="Wingdings" w:hint="default"/>
      <w:sz w:val="16"/>
      <w:szCs w:val="16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sz w:val="24"/>
      <w:szCs w:val="24"/>
      <w:lang w:val="ru-RU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A51A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1ACF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15.08.2013 N 706"Об утверждении Правил оказания платных образовательных услуг"</vt:lpstr>
    </vt:vector>
  </TitlesOfParts>
  <Company>Krokoz™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15.08.2013 N 706"Об утверждении Правил оказания платных образовательных услуг"</dc:title>
  <dc:creator>Admin</dc:creator>
  <cp:lastModifiedBy>Тимур</cp:lastModifiedBy>
  <cp:revision>12</cp:revision>
  <cp:lastPrinted>2017-09-19T13:19:00Z</cp:lastPrinted>
  <dcterms:created xsi:type="dcterms:W3CDTF">2017-03-10T06:06:00Z</dcterms:created>
  <dcterms:modified xsi:type="dcterms:W3CDTF">2017-10-02T07:25:00Z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4015.00.02</vt:lpwstr>
  </property>
</Properties>
</file>